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BEDF4" w14:textId="2B43EB1C" w:rsidR="00370DAF" w:rsidRDefault="003F7F8D">
      <w:pPr>
        <w:pStyle w:val="Title"/>
      </w:pPr>
      <w:r>
        <w:t>WEEKLY UPDATE</w:t>
      </w:r>
    </w:p>
    <w:p w14:paraId="61844B6E" w14:textId="4737904C" w:rsidR="00370DAF" w:rsidRDefault="003F4BCF" w:rsidP="00FB4F85">
      <w:pPr>
        <w:pStyle w:val="Subtitle"/>
        <w:spacing w:after="300"/>
      </w:pPr>
      <w:r>
        <w:t>Labor UPDATES</w:t>
      </w:r>
      <w:r w:rsidR="000A55D2">
        <w:t>:</w:t>
      </w:r>
    </w:p>
    <w:tbl>
      <w:tblPr>
        <w:tblStyle w:val="ListTable1Light"/>
        <w:tblW w:w="0" w:type="auto"/>
        <w:shd w:val="clear" w:color="auto" w:fill="3E92CC" w:themeFill="accent1"/>
        <w:tblLayout w:type="fixed"/>
        <w:tblCellMar>
          <w:left w:w="0" w:type="dxa"/>
          <w:right w:w="0" w:type="dxa"/>
        </w:tblCellMar>
        <w:tblLook w:val="04A0" w:firstRow="1" w:lastRow="0" w:firstColumn="1" w:lastColumn="0" w:noHBand="0" w:noVBand="1"/>
        <w:tblDescription w:val="Layout table"/>
      </w:tblPr>
      <w:tblGrid>
        <w:gridCol w:w="10800"/>
      </w:tblGrid>
      <w:tr w:rsidR="002D2945" w14:paraId="05F9483D" w14:textId="77777777" w:rsidTr="00241AE1">
        <w:trPr>
          <w:cnfStyle w:val="100000000000" w:firstRow="1" w:lastRow="0" w:firstColumn="0" w:lastColumn="0" w:oddVBand="0" w:evenVBand="0" w:oddHBand="0" w:evenHBand="0" w:firstRowFirstColumn="0" w:firstRowLastColumn="0" w:lastRowFirstColumn="0" w:lastRowLastColumn="0"/>
          <w:trHeight w:hRule="exact" w:val="4853"/>
        </w:trPr>
        <w:tc>
          <w:tcPr>
            <w:cnfStyle w:val="001000000000" w:firstRow="0" w:lastRow="0" w:firstColumn="1" w:lastColumn="0" w:oddVBand="0" w:evenVBand="0" w:oddHBand="0" w:evenHBand="0" w:firstRowFirstColumn="0" w:firstRowLastColumn="0" w:lastRowFirstColumn="0" w:lastRowLastColumn="0"/>
            <w:tcW w:w="10800" w:type="dxa"/>
            <w:tcBorders>
              <w:bottom w:val="none" w:sz="0" w:space="0" w:color="auto"/>
            </w:tcBorders>
            <w:shd w:val="clear" w:color="auto" w:fill="3E92CC" w:themeFill="accent1"/>
            <w:vAlign w:val="bottom"/>
          </w:tcPr>
          <w:p w14:paraId="2B4EB818" w14:textId="77777777" w:rsidR="002D2945" w:rsidRDefault="002D2945" w:rsidP="00241AE1">
            <w:r>
              <w:rPr>
                <w:noProof/>
              </w:rPr>
              <w:drawing>
                <wp:inline distT="0" distB="0" distL="0" distR="0" wp14:anchorId="79695351" wp14:editId="5BC96B50">
                  <wp:extent cx="6858000" cy="2489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6858000" cy="2489200"/>
                          </a:xfrm>
                          <a:prstGeom prst="rect">
                            <a:avLst/>
                          </a:prstGeom>
                        </pic:spPr>
                      </pic:pic>
                    </a:graphicData>
                  </a:graphic>
                </wp:inline>
              </w:drawing>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Layout table"/>
      </w:tblPr>
      <w:tblGrid>
        <w:gridCol w:w="5130"/>
        <w:gridCol w:w="308"/>
        <w:gridCol w:w="5362"/>
      </w:tblGrid>
      <w:tr w:rsidR="00B44AE4" w14:paraId="01BFA202" w14:textId="77777777" w:rsidTr="003F7F8D">
        <w:trPr>
          <w:trHeight w:val="414"/>
        </w:trPr>
        <w:tc>
          <w:tcPr>
            <w:tcW w:w="5130" w:type="dxa"/>
          </w:tcPr>
          <w:p w14:paraId="475505A1" w14:textId="77777777" w:rsidR="00B44AE4" w:rsidRPr="00B44AE4" w:rsidRDefault="00B44AE4" w:rsidP="00FB4F85">
            <w:pPr>
              <w:rPr>
                <w:noProof/>
              </w:rPr>
            </w:pPr>
          </w:p>
        </w:tc>
        <w:tc>
          <w:tcPr>
            <w:tcW w:w="308" w:type="dxa"/>
            <w:tcMar>
              <w:left w:w="288" w:type="dxa"/>
              <w:right w:w="0" w:type="dxa"/>
            </w:tcMar>
          </w:tcPr>
          <w:p w14:paraId="23C5D78B" w14:textId="77777777" w:rsidR="00B44AE4" w:rsidRPr="00B44AE4" w:rsidRDefault="00B44AE4" w:rsidP="00984BB5">
            <w:pPr>
              <w:ind w:left="-294"/>
              <w:rPr>
                <w:noProof/>
              </w:rPr>
            </w:pPr>
          </w:p>
        </w:tc>
        <w:tc>
          <w:tcPr>
            <w:tcW w:w="5362" w:type="dxa"/>
          </w:tcPr>
          <w:p w14:paraId="77EAB21B" w14:textId="77777777" w:rsidR="00B44AE4" w:rsidRPr="00B44AE4" w:rsidRDefault="00B44AE4" w:rsidP="00FB4F85">
            <w:pPr>
              <w:rPr>
                <w:noProof/>
              </w:rPr>
            </w:pPr>
          </w:p>
        </w:tc>
      </w:tr>
      <w:tr w:rsidR="00A5487A" w14:paraId="53A4F4EC" w14:textId="77777777" w:rsidTr="003F7F8D">
        <w:trPr>
          <w:trHeight w:val="3132"/>
        </w:trPr>
        <w:tc>
          <w:tcPr>
            <w:tcW w:w="5130" w:type="dxa"/>
            <w:tcBorders>
              <w:right w:val="single" w:sz="24" w:space="0" w:color="23316B" w:themeColor="text2"/>
            </w:tcBorders>
          </w:tcPr>
          <w:p w14:paraId="2FB6E54B" w14:textId="70BD53A6" w:rsidR="00FB4F85" w:rsidRDefault="0085140C" w:rsidP="00FB4F85">
            <w:r>
              <w:rPr>
                <w:noProof/>
              </w:rPr>
              <mc:AlternateContent>
                <mc:Choice Requires="wps">
                  <w:drawing>
                    <wp:anchor distT="0" distB="0" distL="114300" distR="114300" simplePos="0" relativeHeight="251659264" behindDoc="0" locked="0" layoutInCell="1" allowOverlap="1" wp14:anchorId="14A29186" wp14:editId="4BFCFFD8">
                      <wp:simplePos x="0" y="0"/>
                      <wp:positionH relativeFrom="column">
                        <wp:posOffset>-328839</wp:posOffset>
                      </wp:positionH>
                      <wp:positionV relativeFrom="paragraph">
                        <wp:posOffset>1399812</wp:posOffset>
                      </wp:positionV>
                      <wp:extent cx="3505200" cy="2308127"/>
                      <wp:effectExtent l="0" t="0" r="12700" b="16510"/>
                      <wp:wrapNone/>
                      <wp:docPr id="2" name="Text Box 2"/>
                      <wp:cNvGraphicFramePr/>
                      <a:graphic xmlns:a="http://schemas.openxmlformats.org/drawingml/2006/main">
                        <a:graphicData uri="http://schemas.microsoft.com/office/word/2010/wordprocessingShape">
                          <wps:wsp>
                            <wps:cNvSpPr txBox="1"/>
                            <wps:spPr>
                              <a:xfrm>
                                <a:off x="0" y="0"/>
                                <a:ext cx="3505200" cy="2308127"/>
                              </a:xfrm>
                              <a:prstGeom prst="rect">
                                <a:avLst/>
                              </a:prstGeom>
                              <a:solidFill>
                                <a:schemeClr val="lt1"/>
                              </a:solidFill>
                              <a:ln w="6350">
                                <a:solidFill>
                                  <a:prstClr val="black"/>
                                </a:solidFill>
                              </a:ln>
                            </wps:spPr>
                            <wps:txbx>
                              <w:txbxContent>
                                <w:p w14:paraId="51718311" w14:textId="34D5388E" w:rsidR="00CA693B" w:rsidRPr="00396EA2" w:rsidRDefault="00F323FD" w:rsidP="00CA693B">
                                  <w:pPr>
                                    <w:rPr>
                                      <w:rFonts w:ascii="Arial" w:eastAsia="Times New Roman" w:hAnsi="Arial" w:cs="Arial"/>
                                    </w:rPr>
                                  </w:pPr>
                                  <w:r>
                                    <w:rPr>
                                      <w:noProof/>
                                    </w:rPr>
                                    <w:drawing>
                                      <wp:inline distT="0" distB="0" distL="0" distR="0" wp14:anchorId="72E76052" wp14:editId="4D33AB41">
                                        <wp:extent cx="3417146" cy="2209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nion kitchen.jpg"/>
                                                <pic:cNvPicPr/>
                                              </pic:nvPicPr>
                                              <pic:blipFill>
                                                <a:blip r:embed="rId9"/>
                                                <a:stretch>
                                                  <a:fillRect/>
                                                </a:stretch>
                                              </pic:blipFill>
                                              <pic:spPr>
                                                <a:xfrm>
                                                  <a:off x="0" y="0"/>
                                                  <a:ext cx="3418781" cy="2210857"/>
                                                </a:xfrm>
                                                <a:prstGeom prst="rect">
                                                  <a:avLst/>
                                                </a:prstGeom>
                                              </pic:spPr>
                                            </pic:pic>
                                          </a:graphicData>
                                        </a:graphic>
                                      </wp:inline>
                                    </w:drawing>
                                  </w:r>
                                </w:p>
                                <w:p w14:paraId="3C8743C1" w14:textId="759C3343" w:rsidR="00CA693B" w:rsidRDefault="00CA69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A29186" id="_x0000_t202" coordsize="21600,21600" o:spt="202" path="m,l,21600r21600,l21600,xe">
                      <v:stroke joinstyle="miter"/>
                      <v:path gradientshapeok="t" o:connecttype="rect"/>
                    </v:shapetype>
                    <v:shape id="_x0000_s1026" type="#_x0000_t202" style="position:absolute;margin-left:-25.9pt;margin-top:110.2pt;width:276pt;height:1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" fillcolor="white [3201]" strokeweight=".5pt">
                      <v:textbox>
                        <w:txbxContent>
                          <w:p w14:paraId="51718311" w14:textId="34D5388E" w:rsidR="00CA693B" w:rsidRPr="00396EA2" w:rsidRDefault="00F323FD" w:rsidP="00CA693B">
                            <w:pPr>
                              <w:rPr>
                                <w:rFonts w:ascii="Arial" w:eastAsia="Times New Roman" w:hAnsi="Arial" w:cs="Arial"/>
                              </w:rPr>
                            </w:pPr>
                            <w:r>
                              <w:rPr>
                                <w:noProof/>
                              </w:rPr>
                              <w:drawing>
                                <wp:inline distT="0" distB="0" distL="0" distR="0" wp14:anchorId="72E76052" wp14:editId="4D33AB41">
                                  <wp:extent cx="3417146" cy="2209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nion kitchen.jpg"/>
                                          <pic:cNvPicPr/>
                                        </pic:nvPicPr>
                                        <pic:blipFill>
                                          <a:blip r:embed="rId9"/>
                                          <a:stretch>
                                            <a:fillRect/>
                                          </a:stretch>
                                        </pic:blipFill>
                                        <pic:spPr>
                                          <a:xfrm>
                                            <a:off x="0" y="0"/>
                                            <a:ext cx="3418781" cy="2210857"/>
                                          </a:xfrm>
                                          <a:prstGeom prst="rect">
                                            <a:avLst/>
                                          </a:prstGeom>
                                        </pic:spPr>
                                      </pic:pic>
                                    </a:graphicData>
                                  </a:graphic>
                                </wp:inline>
                              </w:drawing>
                            </w:r>
                          </w:p>
                          <w:p w14:paraId="3C8743C1" w14:textId="759C3343" w:rsidR="00CA693B" w:rsidRDefault="00CA693B"/>
                        </w:txbxContent>
                      </v:textbox>
                    </v:shape>
                  </w:pict>
                </mc:Fallback>
              </mc:AlternateContent>
            </w:r>
            <w:r w:rsidR="004E1C67">
              <w:rPr>
                <w:noProof/>
              </w:rPr>
              <mc:AlternateContent>
                <mc:Choice Requires="wps">
                  <w:drawing>
                    <wp:inline distT="0" distB="0" distL="0" distR="0" wp14:anchorId="49D9DB75" wp14:editId="53B0023B">
                      <wp:extent cx="3180644" cy="4192411"/>
                      <wp:effectExtent l="0" t="0" r="0" b="0"/>
                      <wp:docPr id="217" name="Text Box 2" descr="Text box to enter heading and descrip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644" cy="4192411"/>
                              </a:xfrm>
                              <a:prstGeom prst="rect">
                                <a:avLst/>
                              </a:prstGeom>
                              <a:noFill/>
                              <a:ln w="9525">
                                <a:noFill/>
                                <a:miter lim="800000"/>
                                <a:headEnd/>
                                <a:tailEnd/>
                              </a:ln>
                            </wps:spPr>
                            <wps:txbx>
                              <w:txbxContent>
                                <w:p w14:paraId="7DBC1A2A" w14:textId="1C254604" w:rsidR="0085140C" w:rsidRPr="00F323FD" w:rsidRDefault="001327EE" w:rsidP="00F323FD">
                                  <w:pPr>
                                    <w:rPr>
                                      <w:rFonts w:ascii="Times New Roman" w:eastAsia="Times New Roman" w:hAnsi="Times New Roman" w:cs="Times New Roman"/>
                                      <w:color w:val="auto"/>
                                      <w:lang w:eastAsia="en-US"/>
                                    </w:rPr>
                                  </w:pPr>
                                  <w:r w:rsidRPr="0085140C">
                                    <w:rPr>
                                      <w:rFonts w:ascii="Arial" w:hAnsi="Arial" w:cs="Arial"/>
                                      <w:color w:val="0F1419"/>
                                      <w:shd w:val="clear" w:color="auto" w:fill="FFFFFF"/>
                                    </w:rPr>
                                    <w:t xml:space="preserve">BREAKING: </w:t>
                                  </w:r>
                                  <w:r w:rsidR="00F323FD">
                                    <w:rPr>
                                      <w:rFonts w:ascii="Arial" w:hAnsi="Arial" w:cs="Arial"/>
                                      <w:color w:val="0F1419"/>
                                      <w:shd w:val="clear" w:color="auto" w:fill="FFFFFF"/>
                                    </w:rPr>
                                    <w:t>“</w:t>
                                  </w:r>
                                  <w:r w:rsidR="00F323FD" w:rsidRPr="00F323FD">
                                    <w:rPr>
                                      <w:rFonts w:ascii="Segoe UI" w:eastAsia="Times New Roman" w:hAnsi="Segoe UI" w:cs="Segoe UI"/>
                                      <w:color w:val="0F1419"/>
                                      <w:sz w:val="23"/>
                                      <w:szCs w:val="23"/>
                                      <w:shd w:val="clear" w:color="auto" w:fill="FFFFFF"/>
                                      <w:lang w:eastAsia="en-US"/>
                                    </w:rPr>
                                    <w:t xml:space="preserve">Workers at Union Kitchen in DC discovered that their “progressive” company was stealing their tips — up to $150 per paycheck. When employees demanded transparency, management instead removed the option for customers to tip. Now Union Kitchen workers are </w:t>
                                  </w:r>
                                  <w:r w:rsidR="00F323FD">
                                    <w:rPr>
                                      <w:rFonts w:ascii="Segoe UI" w:eastAsia="Times New Roman" w:hAnsi="Segoe UI" w:cs="Segoe UI"/>
                                      <w:color w:val="0F1419"/>
                                      <w:sz w:val="23"/>
                                      <w:szCs w:val="23"/>
                                      <w:shd w:val="clear" w:color="auto" w:fill="FFFFFF"/>
                                      <w:lang w:eastAsia="en-US"/>
                                    </w:rPr>
                                    <w:t>unionizing at 6 locations.”</w:t>
                                  </w:r>
                                </w:p>
                                <w:p w14:paraId="3444B478" w14:textId="77777777" w:rsidR="0085140C" w:rsidRPr="0085140C" w:rsidRDefault="0085140C" w:rsidP="0085140C">
                                  <w:pPr>
                                    <w:spacing w:after="0" w:line="240" w:lineRule="auto"/>
                                    <w:rPr>
                                      <w:rFonts w:ascii="Times New Roman" w:eastAsia="Times New Roman" w:hAnsi="Times New Roman" w:cs="Times New Roman"/>
                                      <w:color w:val="auto"/>
                                      <w:lang w:eastAsia="en-US"/>
                                    </w:rPr>
                                  </w:pPr>
                                </w:p>
                                <w:p w14:paraId="09F8ED0A" w14:textId="7F47BA1E" w:rsidR="001327EE" w:rsidRPr="001327EE" w:rsidRDefault="001327EE" w:rsidP="001327EE">
                                  <w:pPr>
                                    <w:spacing w:after="0" w:line="240" w:lineRule="auto"/>
                                    <w:rPr>
                                      <w:rFonts w:ascii="Times New Roman" w:eastAsia="Times New Roman" w:hAnsi="Times New Roman" w:cs="Times New Roman"/>
                                      <w:color w:val="auto"/>
                                      <w:lang w:eastAsia="en-US"/>
                                    </w:rPr>
                                  </w:pPr>
                                </w:p>
                                <w:p w14:paraId="12A26DCD" w14:textId="1D34312A" w:rsidR="004E1C67" w:rsidRPr="001327EE" w:rsidRDefault="004E1C67" w:rsidP="004E1C67"/>
                              </w:txbxContent>
                            </wps:txbx>
                            <wps:bodyPr rot="0" vert="horz" wrap="square" lIns="91440" tIns="91440" rIns="91440" bIns="45720" anchor="t" anchorCtr="0">
                              <a:noAutofit/>
                            </wps:bodyPr>
                          </wps:wsp>
                        </a:graphicData>
                      </a:graphic>
                    </wp:inline>
                  </w:drawing>
                </mc:Choice>
                <mc:Fallback>
                  <w:pict>
                    <v:shape w14:anchorId="49D9DB75" id="Text Box 2" o:spid="_x0000_s1027" type="#_x0000_t202" alt="Text box to enter heading and description" style="width:250.45pt;height:33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" filled="f" stroked="f">
                      <v:textbox inset=",7.2pt">
                        <w:txbxContent>
                          <w:p w14:paraId="7DBC1A2A" w14:textId="1C254604" w:rsidR="0085140C" w:rsidRPr="00F323FD" w:rsidRDefault="001327EE" w:rsidP="00F323FD">
                            <w:pPr>
                              <w:rPr>
                                <w:rFonts w:ascii="Times New Roman" w:eastAsia="Times New Roman" w:hAnsi="Times New Roman" w:cs="Times New Roman"/>
                                <w:color w:val="auto"/>
                                <w:lang w:eastAsia="en-US"/>
                              </w:rPr>
                            </w:pPr>
                            <w:r w:rsidRPr="0085140C">
                              <w:rPr>
                                <w:rFonts w:ascii="Arial" w:hAnsi="Arial" w:cs="Arial"/>
                                <w:color w:val="0F1419"/>
                                <w:shd w:val="clear" w:color="auto" w:fill="FFFFFF"/>
                              </w:rPr>
                              <w:t xml:space="preserve">BREAKING: </w:t>
                            </w:r>
                            <w:r w:rsidR="00F323FD">
                              <w:rPr>
                                <w:rFonts w:ascii="Arial" w:hAnsi="Arial" w:cs="Arial"/>
                                <w:color w:val="0F1419"/>
                                <w:shd w:val="clear" w:color="auto" w:fill="FFFFFF"/>
                              </w:rPr>
                              <w:t>“</w:t>
                            </w:r>
                            <w:r w:rsidR="00F323FD" w:rsidRPr="00F323FD">
                              <w:rPr>
                                <w:rFonts w:ascii="Segoe UI" w:eastAsia="Times New Roman" w:hAnsi="Segoe UI" w:cs="Segoe UI"/>
                                <w:color w:val="0F1419"/>
                                <w:sz w:val="23"/>
                                <w:szCs w:val="23"/>
                                <w:shd w:val="clear" w:color="auto" w:fill="FFFFFF"/>
                                <w:lang w:eastAsia="en-US"/>
                              </w:rPr>
                              <w:t xml:space="preserve">Workers at Union Kitchen in DC discovered that their “progressive” company was stealing their tips — up to $150 per paycheck. When employees demanded transparency, management instead removed the option for customers to tip. Now Union Kitchen workers are </w:t>
                            </w:r>
                            <w:r w:rsidR="00F323FD">
                              <w:rPr>
                                <w:rFonts w:ascii="Segoe UI" w:eastAsia="Times New Roman" w:hAnsi="Segoe UI" w:cs="Segoe UI"/>
                                <w:color w:val="0F1419"/>
                                <w:sz w:val="23"/>
                                <w:szCs w:val="23"/>
                                <w:shd w:val="clear" w:color="auto" w:fill="FFFFFF"/>
                                <w:lang w:eastAsia="en-US"/>
                              </w:rPr>
                              <w:t>unionizing at 6 locations.”</w:t>
                            </w:r>
                          </w:p>
                          <w:p w14:paraId="3444B478" w14:textId="77777777" w:rsidR="0085140C" w:rsidRPr="0085140C" w:rsidRDefault="0085140C" w:rsidP="0085140C">
                            <w:pPr>
                              <w:spacing w:after="0" w:line="240" w:lineRule="auto"/>
                              <w:rPr>
                                <w:rFonts w:ascii="Times New Roman" w:eastAsia="Times New Roman" w:hAnsi="Times New Roman" w:cs="Times New Roman"/>
                                <w:color w:val="auto"/>
                                <w:lang w:eastAsia="en-US"/>
                              </w:rPr>
                            </w:pPr>
                          </w:p>
                          <w:p w14:paraId="09F8ED0A" w14:textId="7F47BA1E" w:rsidR="001327EE" w:rsidRPr="001327EE" w:rsidRDefault="001327EE" w:rsidP="001327EE">
                            <w:pPr>
                              <w:spacing w:after="0" w:line="240" w:lineRule="auto"/>
                              <w:rPr>
                                <w:rFonts w:ascii="Times New Roman" w:eastAsia="Times New Roman" w:hAnsi="Times New Roman" w:cs="Times New Roman"/>
                                <w:color w:val="auto"/>
                                <w:lang w:eastAsia="en-US"/>
                              </w:rPr>
                            </w:pPr>
                          </w:p>
                          <w:p w14:paraId="12A26DCD" w14:textId="1D34312A" w:rsidR="004E1C67" w:rsidRPr="001327EE" w:rsidRDefault="004E1C67" w:rsidP="004E1C67"/>
                        </w:txbxContent>
                      </v:textbox>
                      <w10:anchorlock/>
                    </v:shape>
                  </w:pict>
                </mc:Fallback>
              </mc:AlternateContent>
            </w:r>
          </w:p>
        </w:tc>
        <w:tc>
          <w:tcPr>
            <w:tcW w:w="308" w:type="dxa"/>
            <w:tcBorders>
              <w:left w:val="single" w:sz="24" w:space="0" w:color="23316B" w:themeColor="text2"/>
              <w:right w:val="single" w:sz="24" w:space="0" w:color="23316B" w:themeColor="text2"/>
            </w:tcBorders>
            <w:tcMar>
              <w:left w:w="288" w:type="dxa"/>
              <w:right w:w="0" w:type="dxa"/>
            </w:tcMar>
          </w:tcPr>
          <w:p w14:paraId="16873B6D" w14:textId="0E5E23FD" w:rsidR="00FB4F85" w:rsidRPr="00984BB5" w:rsidRDefault="00FB4F85" w:rsidP="00984BB5">
            <w:pPr>
              <w:ind w:left="-294"/>
            </w:pPr>
          </w:p>
        </w:tc>
        <w:tc>
          <w:tcPr>
            <w:tcW w:w="5362" w:type="dxa"/>
            <w:tcBorders>
              <w:left w:val="single" w:sz="24" w:space="0" w:color="23316B" w:themeColor="text2"/>
            </w:tcBorders>
          </w:tcPr>
          <w:p w14:paraId="40D3100B" w14:textId="77777777" w:rsidR="00FB4F85" w:rsidRDefault="003338C0" w:rsidP="00FB4F85">
            <w:pPr>
              <w:rPr>
                <w:rFonts w:asciiTheme="majorHAnsi" w:eastAsiaTheme="majorEastAsia" w:hAnsiTheme="majorHAnsi" w:cstheme="majorBidi"/>
                <w:caps/>
                <w:color w:val="23316B" w:themeColor="text2"/>
                <w:spacing w:val="40"/>
                <w:sz w:val="18"/>
                <w:szCs w:val="21"/>
              </w:rPr>
            </w:pPr>
            <w:r>
              <w:rPr>
                <w:noProof/>
              </w:rPr>
              <mc:AlternateContent>
                <mc:Choice Requires="wps">
                  <w:drawing>
                    <wp:anchor distT="0" distB="0" distL="114300" distR="114300" simplePos="0" relativeHeight="251660288" behindDoc="0" locked="0" layoutInCell="1" allowOverlap="1" wp14:anchorId="4CA84A2A" wp14:editId="69CBFF5A">
                      <wp:simplePos x="0" y="0"/>
                      <wp:positionH relativeFrom="column">
                        <wp:posOffset>363</wp:posOffset>
                      </wp:positionH>
                      <wp:positionV relativeFrom="paragraph">
                        <wp:posOffset>1514294</wp:posOffset>
                      </wp:positionV>
                      <wp:extent cx="3679371" cy="2261235"/>
                      <wp:effectExtent l="0" t="0" r="16510" b="12065"/>
                      <wp:wrapNone/>
                      <wp:docPr id="3" name="Text Box 3"/>
                      <wp:cNvGraphicFramePr/>
                      <a:graphic xmlns:a="http://schemas.openxmlformats.org/drawingml/2006/main">
                        <a:graphicData uri="http://schemas.microsoft.com/office/word/2010/wordprocessingShape">
                          <wps:wsp>
                            <wps:cNvSpPr txBox="1"/>
                            <wps:spPr>
                              <a:xfrm>
                                <a:off x="0" y="0"/>
                                <a:ext cx="3679371" cy="2261235"/>
                              </a:xfrm>
                              <a:prstGeom prst="rect">
                                <a:avLst/>
                              </a:prstGeom>
                              <a:solidFill>
                                <a:schemeClr val="lt1"/>
                              </a:solidFill>
                              <a:ln w="6350">
                                <a:solidFill>
                                  <a:prstClr val="black"/>
                                </a:solidFill>
                              </a:ln>
                            </wps:spPr>
                            <wps:txbx>
                              <w:txbxContent>
                                <w:p w14:paraId="1CB5CC79" w14:textId="618483DA" w:rsidR="003338C0" w:rsidRDefault="00F323FD">
                                  <w:r>
                                    <w:rPr>
                                      <w:noProof/>
                                    </w:rPr>
                                    <w:drawing>
                                      <wp:inline distT="0" distB="0" distL="0" distR="0" wp14:anchorId="30DB224F" wp14:editId="17D4BA69">
                                        <wp:extent cx="1524000" cy="21634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Nnbxq2VcAAGJsX.jpg"/>
                                                <pic:cNvPicPr/>
                                              </pic:nvPicPr>
                                              <pic:blipFill>
                                                <a:blip r:embed="rId10"/>
                                                <a:stretch>
                                                  <a:fillRect/>
                                                </a:stretch>
                                              </pic:blipFill>
                                              <pic:spPr>
                                                <a:xfrm>
                                                  <a:off x="0" y="0"/>
                                                  <a:ext cx="1525376" cy="2165399"/>
                                                </a:xfrm>
                                                <a:prstGeom prst="rect">
                                                  <a:avLst/>
                                                </a:prstGeom>
                                              </pic:spPr>
                                            </pic:pic>
                                          </a:graphicData>
                                        </a:graphic>
                                      </wp:inline>
                                    </w:drawing>
                                  </w:r>
                                  <w:r>
                                    <w:rPr>
                                      <w:noProof/>
                                    </w:rPr>
                                    <w:drawing>
                                      <wp:inline distT="0" distB="0" distL="0" distR="0" wp14:anchorId="33C32D92" wp14:editId="64603F4E">
                                        <wp:extent cx="1952625" cy="2163054"/>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NnbxqPVEAA36zB.jpg"/>
                                                <pic:cNvPicPr/>
                                              </pic:nvPicPr>
                                              <pic:blipFill>
                                                <a:blip r:embed="rId11"/>
                                                <a:stretch>
                                                  <a:fillRect/>
                                                </a:stretch>
                                              </pic:blipFill>
                                              <pic:spPr>
                                                <a:xfrm>
                                                  <a:off x="0" y="0"/>
                                                  <a:ext cx="1959464" cy="21706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A84A2A" id="Text Box 3" o:spid="_x0000_s1028" type="#_x0000_t202" style="position:absolute;margin-left:.05pt;margin-top:119.25pt;width:289.7pt;height:178.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" fillcolor="white [3201]" strokeweight=".5pt">
                      <v:textbox>
                        <w:txbxContent>
                          <w:p w14:paraId="1CB5CC79" w14:textId="618483DA" w:rsidR="003338C0" w:rsidRDefault="00F323FD">
                            <w:r>
                              <w:rPr>
                                <w:noProof/>
                              </w:rPr>
                              <w:drawing>
                                <wp:inline distT="0" distB="0" distL="0" distR="0" wp14:anchorId="30DB224F" wp14:editId="17D4BA69">
                                  <wp:extent cx="1524000" cy="21634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Nnbxq2VcAAGJsX.jpg"/>
                                          <pic:cNvPicPr/>
                                        </pic:nvPicPr>
                                        <pic:blipFill>
                                          <a:blip r:embed="rId10"/>
                                          <a:stretch>
                                            <a:fillRect/>
                                          </a:stretch>
                                        </pic:blipFill>
                                        <pic:spPr>
                                          <a:xfrm>
                                            <a:off x="0" y="0"/>
                                            <a:ext cx="1525376" cy="2165399"/>
                                          </a:xfrm>
                                          <a:prstGeom prst="rect">
                                            <a:avLst/>
                                          </a:prstGeom>
                                        </pic:spPr>
                                      </pic:pic>
                                    </a:graphicData>
                                  </a:graphic>
                                </wp:inline>
                              </w:drawing>
                            </w:r>
                            <w:r>
                              <w:rPr>
                                <w:noProof/>
                              </w:rPr>
                              <w:drawing>
                                <wp:inline distT="0" distB="0" distL="0" distR="0" wp14:anchorId="33C32D92" wp14:editId="64603F4E">
                                  <wp:extent cx="1952625" cy="2163054"/>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NnbxqPVEAA36zB.jpg"/>
                                          <pic:cNvPicPr/>
                                        </pic:nvPicPr>
                                        <pic:blipFill>
                                          <a:blip r:embed="rId11"/>
                                          <a:stretch>
                                            <a:fillRect/>
                                          </a:stretch>
                                        </pic:blipFill>
                                        <pic:spPr>
                                          <a:xfrm>
                                            <a:off x="0" y="0"/>
                                            <a:ext cx="1959464" cy="2170630"/>
                                          </a:xfrm>
                                          <a:prstGeom prst="rect">
                                            <a:avLst/>
                                          </a:prstGeom>
                                        </pic:spPr>
                                      </pic:pic>
                                    </a:graphicData>
                                  </a:graphic>
                                </wp:inline>
                              </w:drawing>
                            </w:r>
                          </w:p>
                        </w:txbxContent>
                      </v:textbox>
                    </v:shape>
                  </w:pict>
                </mc:Fallback>
              </mc:AlternateContent>
            </w:r>
            <w:r w:rsidR="00984BB5">
              <w:rPr>
                <w:noProof/>
              </w:rPr>
              <mc:AlternateContent>
                <mc:Choice Requires="wps">
                  <w:drawing>
                    <wp:inline distT="0" distB="0" distL="0" distR="0" wp14:anchorId="40357CAA" wp14:editId="5FCC5802">
                      <wp:extent cx="3390900" cy="4089400"/>
                      <wp:effectExtent l="0" t="0" r="0" b="0"/>
                      <wp:docPr id="8" name="Text Box 2" descr="Text box to enter heading and descrip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4089400"/>
                              </a:xfrm>
                              <a:prstGeom prst="rect">
                                <a:avLst/>
                              </a:prstGeom>
                              <a:noFill/>
                              <a:ln w="9525">
                                <a:noFill/>
                                <a:miter lim="800000"/>
                                <a:headEnd/>
                                <a:tailEnd/>
                              </a:ln>
                            </wps:spPr>
                            <wps:txbx>
                              <w:txbxContent>
                                <w:p w14:paraId="78797FB4" w14:textId="3E443D3F" w:rsidR="00F323FD" w:rsidRPr="00F323FD" w:rsidRDefault="0085140C" w:rsidP="00F323FD">
                                  <w:pPr>
                                    <w:rPr>
                                      <w:rFonts w:ascii="Times New Roman" w:eastAsia="Times New Roman" w:hAnsi="Times New Roman" w:cs="Times New Roman"/>
                                      <w:color w:val="auto"/>
                                      <w:lang w:eastAsia="en-US"/>
                                    </w:rPr>
                                  </w:pPr>
                                  <w:r>
                                    <w:rPr>
                                      <w:noProof/>
                                    </w:rPr>
                                    <w:t xml:space="preserve">BREAKING: </w:t>
                                  </w:r>
                                  <w:r w:rsidR="00F323FD" w:rsidRPr="00F323FD">
                                    <w:rPr>
                                      <w:rFonts w:ascii="Segoe UI" w:eastAsia="Times New Roman" w:hAnsi="Segoe UI" w:cs="Segoe UI"/>
                                      <w:color w:val="0F1419"/>
                                      <w:sz w:val="23"/>
                                      <w:szCs w:val="23"/>
                                      <w:shd w:val="clear" w:color="auto" w:fill="FFFFFF"/>
                                      <w:lang w:eastAsia="en-US"/>
                                    </w:rPr>
                                    <w:t>Starbucks workers are ON STRIKE</w:t>
                                  </w:r>
                                  <w:r w:rsidR="00F323FD">
                                    <w:rPr>
                                      <w:rFonts w:ascii="Segoe UI" w:eastAsia="Times New Roman" w:hAnsi="Segoe UI" w:cs="Segoe UI"/>
                                      <w:color w:val="0F1419"/>
                                      <w:sz w:val="23"/>
                                      <w:szCs w:val="23"/>
                                      <w:shd w:val="clear" w:color="auto" w:fill="FFFFFF"/>
                                      <w:lang w:eastAsia="en-US"/>
                                    </w:rPr>
                                    <w:t xml:space="preserve"> in Denver, CO</w:t>
                                  </w:r>
                                  <w:r w:rsidR="00F323FD" w:rsidRPr="00F323FD">
                                    <w:rPr>
                                      <w:rFonts w:ascii="Segoe UI" w:eastAsia="Times New Roman" w:hAnsi="Segoe UI" w:cs="Segoe UI"/>
                                      <w:color w:val="0F1419"/>
                                      <w:sz w:val="23"/>
                                      <w:szCs w:val="23"/>
                                      <w:shd w:val="clear" w:color="auto" w:fill="FFFFFF"/>
                                      <w:lang w:eastAsia="en-US"/>
                                    </w:rPr>
                                    <w:t xml:space="preserve"> against the company's </w:t>
                                  </w:r>
                                  <w:r w:rsidR="00F323FD">
                                    <w:rPr>
                                      <w:rFonts w:ascii="Segoe UI" w:eastAsia="Times New Roman" w:hAnsi="Segoe UI" w:cs="Segoe UI"/>
                                      <w:color w:val="0F1419"/>
                                      <w:sz w:val="23"/>
                                      <w:szCs w:val="23"/>
                                      <w:shd w:val="clear" w:color="auto" w:fill="FFFFFF"/>
                                      <w:lang w:eastAsia="en-US"/>
                                    </w:rPr>
                                    <w:t>“</w:t>
                                  </w:r>
                                  <w:r w:rsidR="00F323FD" w:rsidRPr="00F323FD">
                                    <w:rPr>
                                      <w:rFonts w:ascii="Segoe UI" w:eastAsia="Times New Roman" w:hAnsi="Segoe UI" w:cs="Segoe UI"/>
                                      <w:color w:val="0F1419"/>
                                      <w:sz w:val="23"/>
                                      <w:szCs w:val="23"/>
                                      <w:shd w:val="clear" w:color="auto" w:fill="FFFFFF"/>
                                      <w:lang w:eastAsia="en-US"/>
                                    </w:rPr>
                                    <w:t>union busting tactics. Despite Starbucks cutting hours, threatening livelihoods, and even spying on them</w:t>
                                  </w:r>
                                  <w:r w:rsidR="00F323FD">
                                    <w:rPr>
                                      <w:rFonts w:ascii="Segoe UI" w:eastAsia="Times New Roman" w:hAnsi="Segoe UI" w:cs="Segoe UI"/>
                                      <w:color w:val="0F1419"/>
                                      <w:sz w:val="23"/>
                                      <w:szCs w:val="23"/>
                                      <w:shd w:val="clear" w:color="auto" w:fill="FFFFFF"/>
                                      <w:lang w:eastAsia="en-US"/>
                                    </w:rPr>
                                    <w:t>…”</w:t>
                                  </w:r>
                                </w:p>
                                <w:p w14:paraId="424DFB16" w14:textId="761AAD5B" w:rsidR="0085140C" w:rsidRPr="0085140C" w:rsidRDefault="0085140C" w:rsidP="0085140C">
                                  <w:pPr>
                                    <w:rPr>
                                      <w:rFonts w:ascii="Arial" w:hAnsi="Arial" w:cs="Arial"/>
                                      <w:color w:val="auto"/>
                                    </w:rPr>
                                  </w:pPr>
                                </w:p>
                                <w:p w14:paraId="127E4595" w14:textId="4D97767E" w:rsidR="00984BB5" w:rsidRPr="004766A7" w:rsidRDefault="00984BB5" w:rsidP="00ED31E9">
                                  <w:pPr>
                                    <w:spacing w:before="100" w:after="0"/>
                                  </w:pPr>
                                </w:p>
                              </w:txbxContent>
                            </wps:txbx>
                            <wps:bodyPr rot="0" vert="horz" wrap="square" lIns="91440" tIns="91440" rIns="91440" bIns="45720" anchor="t" anchorCtr="0">
                              <a:noAutofit/>
                            </wps:bodyPr>
                          </wps:wsp>
                        </a:graphicData>
                      </a:graphic>
                    </wp:inline>
                  </w:drawing>
                </mc:Choice>
                <mc:Fallback>
                  <w:pict>
                    <v:shape w14:anchorId="40357CAA" id="_x0000_s1029" type="#_x0000_t202" alt="Text box to enter heading and description" style="width:267pt;height:3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" filled="f" stroked="f">
                      <v:textbox inset=",7.2pt">
                        <w:txbxContent>
                          <w:p w14:paraId="78797FB4" w14:textId="3E443D3F" w:rsidR="00F323FD" w:rsidRPr="00F323FD" w:rsidRDefault="0085140C" w:rsidP="00F323FD">
                            <w:pPr>
                              <w:rPr>
                                <w:rFonts w:ascii="Times New Roman" w:eastAsia="Times New Roman" w:hAnsi="Times New Roman" w:cs="Times New Roman"/>
                                <w:color w:val="auto"/>
                                <w:lang w:eastAsia="en-US"/>
                              </w:rPr>
                            </w:pPr>
                            <w:r>
                              <w:rPr>
                                <w:noProof/>
                              </w:rPr>
                              <w:t xml:space="preserve">BREAKING: </w:t>
                            </w:r>
                            <w:r w:rsidR="00F323FD" w:rsidRPr="00F323FD">
                              <w:rPr>
                                <w:rFonts w:ascii="Segoe UI" w:eastAsia="Times New Roman" w:hAnsi="Segoe UI" w:cs="Segoe UI"/>
                                <w:color w:val="0F1419"/>
                                <w:sz w:val="23"/>
                                <w:szCs w:val="23"/>
                                <w:shd w:val="clear" w:color="auto" w:fill="FFFFFF"/>
                                <w:lang w:eastAsia="en-US"/>
                              </w:rPr>
                              <w:t>Starbucks workers are ON STRIKE</w:t>
                            </w:r>
                            <w:r w:rsidR="00F323FD">
                              <w:rPr>
                                <w:rFonts w:ascii="Segoe UI" w:eastAsia="Times New Roman" w:hAnsi="Segoe UI" w:cs="Segoe UI"/>
                                <w:color w:val="0F1419"/>
                                <w:sz w:val="23"/>
                                <w:szCs w:val="23"/>
                                <w:shd w:val="clear" w:color="auto" w:fill="FFFFFF"/>
                                <w:lang w:eastAsia="en-US"/>
                              </w:rPr>
                              <w:t xml:space="preserve"> in Denver, CO</w:t>
                            </w:r>
                            <w:r w:rsidR="00F323FD" w:rsidRPr="00F323FD">
                              <w:rPr>
                                <w:rFonts w:ascii="Segoe UI" w:eastAsia="Times New Roman" w:hAnsi="Segoe UI" w:cs="Segoe UI"/>
                                <w:color w:val="0F1419"/>
                                <w:sz w:val="23"/>
                                <w:szCs w:val="23"/>
                                <w:shd w:val="clear" w:color="auto" w:fill="FFFFFF"/>
                                <w:lang w:eastAsia="en-US"/>
                              </w:rPr>
                              <w:t xml:space="preserve"> against the company's </w:t>
                            </w:r>
                            <w:r w:rsidR="00F323FD">
                              <w:rPr>
                                <w:rFonts w:ascii="Segoe UI" w:eastAsia="Times New Roman" w:hAnsi="Segoe UI" w:cs="Segoe UI"/>
                                <w:color w:val="0F1419"/>
                                <w:sz w:val="23"/>
                                <w:szCs w:val="23"/>
                                <w:shd w:val="clear" w:color="auto" w:fill="FFFFFF"/>
                                <w:lang w:eastAsia="en-US"/>
                              </w:rPr>
                              <w:t>“</w:t>
                            </w:r>
                            <w:r w:rsidR="00F323FD" w:rsidRPr="00F323FD">
                              <w:rPr>
                                <w:rFonts w:ascii="Segoe UI" w:eastAsia="Times New Roman" w:hAnsi="Segoe UI" w:cs="Segoe UI"/>
                                <w:color w:val="0F1419"/>
                                <w:sz w:val="23"/>
                                <w:szCs w:val="23"/>
                                <w:shd w:val="clear" w:color="auto" w:fill="FFFFFF"/>
                                <w:lang w:eastAsia="en-US"/>
                              </w:rPr>
                              <w:t>union busting tactics. Despite Starbucks cutting hours, threatening livelihoods, and even spying on them</w:t>
                            </w:r>
                            <w:r w:rsidR="00F323FD">
                              <w:rPr>
                                <w:rFonts w:ascii="Segoe UI" w:eastAsia="Times New Roman" w:hAnsi="Segoe UI" w:cs="Segoe UI"/>
                                <w:color w:val="0F1419"/>
                                <w:sz w:val="23"/>
                                <w:szCs w:val="23"/>
                                <w:shd w:val="clear" w:color="auto" w:fill="FFFFFF"/>
                                <w:lang w:eastAsia="en-US"/>
                              </w:rPr>
                              <w:t>…”</w:t>
                            </w:r>
                          </w:p>
                          <w:p w14:paraId="424DFB16" w14:textId="761AAD5B" w:rsidR="0085140C" w:rsidRPr="0085140C" w:rsidRDefault="0085140C" w:rsidP="0085140C">
                            <w:pPr>
                              <w:rPr>
                                <w:rFonts w:ascii="Arial" w:hAnsi="Arial" w:cs="Arial"/>
                                <w:color w:val="auto"/>
                              </w:rPr>
                            </w:pPr>
                          </w:p>
                          <w:p w14:paraId="127E4595" w14:textId="4D97767E" w:rsidR="00984BB5" w:rsidRPr="004766A7" w:rsidRDefault="00984BB5" w:rsidP="00ED31E9">
                            <w:pPr>
                              <w:spacing w:before="100" w:after="0"/>
                            </w:pPr>
                          </w:p>
                        </w:txbxContent>
                      </v:textbox>
                      <w10:anchorlock/>
                    </v:shape>
                  </w:pict>
                </mc:Fallback>
              </mc:AlternateContent>
            </w:r>
          </w:p>
          <w:p w14:paraId="5CFF9286" w14:textId="59CA4C04" w:rsidR="003338C0" w:rsidRPr="003338C0" w:rsidRDefault="003338C0" w:rsidP="003338C0">
            <w:pPr>
              <w:jc w:val="right"/>
            </w:pPr>
          </w:p>
        </w:tc>
      </w:tr>
      <w:tr w:rsidR="00B44AE4" w14:paraId="56FB3470" w14:textId="77777777" w:rsidTr="003F7F8D">
        <w:trPr>
          <w:trHeight w:val="360"/>
        </w:trPr>
        <w:tc>
          <w:tcPr>
            <w:tcW w:w="5130" w:type="dxa"/>
          </w:tcPr>
          <w:p w14:paraId="7A54DE31" w14:textId="610C3A69" w:rsidR="00B44AE4" w:rsidRDefault="00B44AE4" w:rsidP="00FB4F85">
            <w:pPr>
              <w:rPr>
                <w:noProof/>
              </w:rPr>
            </w:pPr>
          </w:p>
        </w:tc>
        <w:tc>
          <w:tcPr>
            <w:tcW w:w="308" w:type="dxa"/>
            <w:tcMar>
              <w:left w:w="288" w:type="dxa"/>
              <w:right w:w="0" w:type="dxa"/>
            </w:tcMar>
          </w:tcPr>
          <w:p w14:paraId="24DD038D" w14:textId="77777777" w:rsidR="00B44AE4" w:rsidRDefault="00B44AE4" w:rsidP="00984BB5">
            <w:pPr>
              <w:ind w:left="-294"/>
              <w:rPr>
                <w:noProof/>
              </w:rPr>
            </w:pPr>
          </w:p>
        </w:tc>
        <w:tc>
          <w:tcPr>
            <w:tcW w:w="5362" w:type="dxa"/>
          </w:tcPr>
          <w:p w14:paraId="4DDDF48A" w14:textId="2D29BE9D" w:rsidR="00B44AE4" w:rsidRDefault="00B44AE4" w:rsidP="00FB4F85">
            <w:pPr>
              <w:rPr>
                <w:noProof/>
              </w:rPr>
            </w:pPr>
          </w:p>
        </w:tc>
      </w:tr>
    </w:tbl>
    <w:tbl>
      <w:tblPr>
        <w:tblStyle w:val="ListTable4-Accent3"/>
        <w:tblW w:w="5000" w:type="pct"/>
        <w:tblBorders>
          <w:top w:val="none" w:sz="0" w:space="0" w:color="auto"/>
          <w:left w:val="none" w:sz="0" w:space="0" w:color="auto"/>
          <w:bottom w:val="none" w:sz="0" w:space="0" w:color="auto"/>
          <w:right w:val="none" w:sz="0" w:space="0" w:color="auto"/>
          <w:insideH w:val="none" w:sz="0" w:space="0" w:color="auto"/>
        </w:tblBorders>
        <w:tblCellMar>
          <w:left w:w="0" w:type="dxa"/>
          <w:right w:w="0" w:type="dxa"/>
        </w:tblCellMar>
        <w:tblLook w:val="04A0" w:firstRow="1" w:lastRow="0" w:firstColumn="1" w:lastColumn="0" w:noHBand="0" w:noVBand="1"/>
        <w:tblDescription w:val="Layout table"/>
      </w:tblPr>
      <w:tblGrid>
        <w:gridCol w:w="5294"/>
        <w:gridCol w:w="5506"/>
      </w:tblGrid>
      <w:tr w:rsidR="00B44AE4" w14:paraId="225A0687" w14:textId="77777777" w:rsidTr="00F323FD">
        <w:trPr>
          <w:cnfStyle w:val="100000000000" w:firstRow="1" w:lastRow="0" w:firstColumn="0" w:lastColumn="0" w:oddVBand="0" w:evenVBand="0" w:oddHBand="0"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2451" w:type="pct"/>
            <w:tcBorders>
              <w:top w:val="none" w:sz="0" w:space="0" w:color="auto"/>
              <w:left w:val="none" w:sz="0" w:space="0" w:color="auto"/>
              <w:bottom w:val="none" w:sz="0" w:space="0" w:color="auto"/>
            </w:tcBorders>
          </w:tcPr>
          <w:p w14:paraId="7E179283" w14:textId="09EF4B60" w:rsidR="00B44AE4" w:rsidRPr="003F2188" w:rsidRDefault="00B44AE4" w:rsidP="003F2188">
            <w:pPr>
              <w:rPr>
                <w:b w:val="0"/>
                <w:bCs w:val="0"/>
                <w:noProof/>
              </w:rPr>
            </w:pPr>
          </w:p>
        </w:tc>
        <w:tc>
          <w:tcPr>
            <w:tcW w:w="2549" w:type="pct"/>
            <w:tcBorders>
              <w:top w:val="none" w:sz="0" w:space="0" w:color="auto"/>
              <w:bottom w:val="none" w:sz="0" w:space="0" w:color="auto"/>
              <w:right w:val="none" w:sz="0" w:space="0" w:color="auto"/>
            </w:tcBorders>
          </w:tcPr>
          <w:p w14:paraId="695CA605" w14:textId="3582592A" w:rsidR="00B44AE4" w:rsidRDefault="00B44AE4" w:rsidP="00FB4F85">
            <w:pPr>
              <w:cnfStyle w:val="100000000000" w:firstRow="1" w:lastRow="0" w:firstColumn="0" w:lastColumn="0" w:oddVBand="0" w:evenVBand="0" w:oddHBand="0" w:evenHBand="0" w:firstRowFirstColumn="0" w:firstRowLastColumn="0" w:lastRowFirstColumn="0" w:lastRowLastColumn="0"/>
              <w:rPr>
                <w:noProof/>
              </w:rPr>
            </w:pPr>
          </w:p>
        </w:tc>
      </w:tr>
    </w:tbl>
    <w:tbl>
      <w:tblPr>
        <w:tblStyle w:val="TableGrid"/>
        <w:tblW w:w="10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Layout table"/>
      </w:tblPr>
      <w:tblGrid>
        <w:gridCol w:w="10794"/>
        <w:gridCol w:w="20"/>
      </w:tblGrid>
      <w:tr w:rsidR="00F3274B" w14:paraId="5D33157F" w14:textId="77777777" w:rsidTr="009505A5">
        <w:trPr>
          <w:trHeight w:val="4104"/>
        </w:trPr>
        <w:tc>
          <w:tcPr>
            <w:tcW w:w="10794" w:type="dxa"/>
            <w:shd w:val="clear" w:color="auto" w:fill="23316B" w:themeFill="text2"/>
            <w:vAlign w:val="center"/>
          </w:tcPr>
          <w:p w14:paraId="72B9346B" w14:textId="7E5080CA" w:rsidR="009E13A4" w:rsidRDefault="00F323FD" w:rsidP="004D2783">
            <w:pPr>
              <w:jc w:val="center"/>
              <w:rPr>
                <w:noProof/>
                <w:lang w:eastAsia="en-US"/>
              </w:rPr>
            </w:pPr>
            <w:r>
              <w:rPr>
                <w:noProof/>
              </w:rPr>
              <mc:AlternateContent>
                <mc:Choice Requires="wps">
                  <w:drawing>
                    <wp:anchor distT="0" distB="0" distL="114300" distR="114300" simplePos="0" relativeHeight="251663360" behindDoc="0" locked="0" layoutInCell="1" allowOverlap="1" wp14:anchorId="027AF0BE" wp14:editId="3470AD7A">
                      <wp:simplePos x="0" y="0"/>
                      <wp:positionH relativeFrom="column">
                        <wp:posOffset>-62865</wp:posOffset>
                      </wp:positionH>
                      <wp:positionV relativeFrom="paragraph">
                        <wp:posOffset>-37465</wp:posOffset>
                      </wp:positionV>
                      <wp:extent cx="6898005" cy="8247380"/>
                      <wp:effectExtent l="0" t="0" r="10795" b="7620"/>
                      <wp:wrapNone/>
                      <wp:docPr id="37" name="Text Box 37"/>
                      <wp:cNvGraphicFramePr/>
                      <a:graphic xmlns:a="http://schemas.openxmlformats.org/drawingml/2006/main">
                        <a:graphicData uri="http://schemas.microsoft.com/office/word/2010/wordprocessingShape">
                          <wps:wsp>
                            <wps:cNvSpPr txBox="1"/>
                            <wps:spPr>
                              <a:xfrm>
                                <a:off x="0" y="0"/>
                                <a:ext cx="6898005" cy="8247380"/>
                              </a:xfrm>
                              <a:prstGeom prst="rect">
                                <a:avLst/>
                              </a:prstGeom>
                              <a:solidFill>
                                <a:schemeClr val="lt1"/>
                              </a:solidFill>
                              <a:ln w="6350">
                                <a:solidFill>
                                  <a:prstClr val="black"/>
                                </a:solidFill>
                              </a:ln>
                            </wps:spPr>
                            <wps:txbx>
                              <w:txbxContent>
                                <w:p w14:paraId="6F3B13E3" w14:textId="4BD693F7" w:rsidR="0094012C" w:rsidRPr="00F8174B" w:rsidRDefault="003F4BCF" w:rsidP="0094012C">
                                  <w:pPr>
                                    <w:pStyle w:val="Heading2"/>
                                    <w:rPr>
                                      <w:rFonts w:ascii="Arial" w:hAnsi="Arial" w:cs="Arial"/>
                                      <w:sz w:val="40"/>
                                      <w:szCs w:val="40"/>
                                    </w:rPr>
                                  </w:pPr>
                                  <w:r w:rsidRPr="00F8174B">
                                    <w:rPr>
                                      <w:rFonts w:ascii="Arial" w:hAnsi="Arial" w:cs="Arial"/>
                                      <w:sz w:val="40"/>
                                      <w:szCs w:val="40"/>
                                    </w:rPr>
                                    <w:t>LABOR</w:t>
                                  </w:r>
                                  <w:r w:rsidR="0094012C" w:rsidRPr="00F8174B">
                                    <w:rPr>
                                      <w:rFonts w:ascii="Arial" w:hAnsi="Arial" w:cs="Arial"/>
                                      <w:sz w:val="40"/>
                                      <w:szCs w:val="40"/>
                                    </w:rPr>
                                    <w:t xml:space="preserve"> </w:t>
                                  </w:r>
                                  <w:r w:rsidRPr="00F8174B">
                                    <w:rPr>
                                      <w:rFonts w:ascii="Arial" w:hAnsi="Arial" w:cs="Arial"/>
                                      <w:sz w:val="40"/>
                                      <w:szCs w:val="40"/>
                                    </w:rPr>
                                    <w:t>UPDATES</w:t>
                                  </w:r>
                                  <w:r w:rsidR="0094012C" w:rsidRPr="00F8174B">
                                    <w:rPr>
                                      <w:rFonts w:ascii="Arial" w:hAnsi="Arial" w:cs="Arial"/>
                                      <w:sz w:val="40"/>
                                      <w:szCs w:val="40"/>
                                    </w:rPr>
                                    <w:t xml:space="preserve"> </w:t>
                                  </w:r>
                                </w:p>
                                <w:p w14:paraId="317AE4A8" w14:textId="059CD445" w:rsidR="00F323FD" w:rsidRPr="00F323FD" w:rsidRDefault="00F323FD" w:rsidP="00F323FD">
                                  <w:pPr>
                                    <w:pStyle w:val="ListParagraph"/>
                                    <w:numPr>
                                      <w:ilvl w:val="0"/>
                                      <w:numId w:val="26"/>
                                    </w:numPr>
                                    <w:rPr>
                                      <w:rFonts w:ascii="Arial" w:hAnsi="Arial" w:cs="Arial"/>
                                      <w:color w:val="auto"/>
                                      <w:sz w:val="28"/>
                                      <w:szCs w:val="28"/>
                                    </w:rPr>
                                  </w:pPr>
                                  <w:r w:rsidRPr="00F323FD">
                                    <w:rPr>
                                      <w:rFonts w:ascii="Arial" w:hAnsi="Arial" w:cs="Arial"/>
                                      <w:sz w:val="28"/>
                                      <w:szCs w:val="28"/>
                                    </w:rPr>
                                    <w:t>Striking Seattle cement workers rallied outside the Japanese consulate yesterday.</w:t>
                                  </w:r>
                                  <w:r w:rsidRPr="00F323FD">
                                    <w:rPr>
                                      <w:rFonts w:ascii="Arial" w:hAnsi="Arial" w:cs="Arial"/>
                                      <w:sz w:val="28"/>
                                      <w:szCs w:val="28"/>
                                    </w:rPr>
                                    <w:t xml:space="preserve"> </w:t>
                                  </w:r>
                                  <w:r w:rsidRPr="00F323FD">
                                    <w:rPr>
                                      <w:rFonts w:ascii="Arial" w:hAnsi="Arial" w:cs="Arial"/>
                                      <w:sz w:val="28"/>
                                      <w:szCs w:val="28"/>
                                    </w:rPr>
                                    <w:t>The teamsters are going up against the company CalPortland, owned by Japanese Taiheiyo</w:t>
                                  </w:r>
                                  <w:r w:rsidRPr="00F323FD">
                                    <w:rPr>
                                      <w:rFonts w:ascii="Arial" w:hAnsi="Arial" w:cs="Arial"/>
                                      <w:sz w:val="28"/>
                                      <w:szCs w:val="28"/>
                                    </w:rPr>
                                    <w:t>.</w:t>
                                  </w:r>
                                  <w:r w:rsidRPr="00F323FD">
                                    <w:rPr>
                                      <w:rFonts w:ascii="Arial" w:hAnsi="Arial" w:cs="Arial"/>
                                      <w:sz w:val="28"/>
                                      <w:szCs w:val="28"/>
                                    </w:rPr>
                                    <w:t xml:space="preserve"> </w:t>
                                  </w:r>
                                  <w:r w:rsidR="00621FC2">
                                    <w:rPr>
                                      <w:rFonts w:ascii="Arial" w:hAnsi="Arial" w:cs="Arial"/>
                                      <w:sz w:val="28"/>
                                      <w:szCs w:val="28"/>
                                    </w:rPr>
                                    <w:t>“</w:t>
                                  </w:r>
                                  <w:bookmarkStart w:id="0" w:name="_GoBack"/>
                                  <w:bookmarkEnd w:id="0"/>
                                  <w:r w:rsidRPr="00F323FD">
                                    <w:rPr>
                                      <w:rFonts w:ascii="Arial" w:hAnsi="Arial" w:cs="Arial"/>
                                      <w:sz w:val="28"/>
                                      <w:szCs w:val="28"/>
                                    </w:rPr>
                                    <w:t>Cement</w:t>
                                  </w:r>
                                  <w:r w:rsidRPr="00F323FD">
                                    <w:rPr>
                                      <w:rFonts w:ascii="Arial" w:hAnsi="Arial" w:cs="Arial"/>
                                      <w:sz w:val="28"/>
                                      <w:szCs w:val="28"/>
                                    </w:rPr>
                                    <w:t xml:space="preserve"> w</w:t>
                                  </w:r>
                                  <w:r w:rsidRPr="00F323FD">
                                    <w:rPr>
                                      <w:rFonts w:ascii="Arial" w:hAnsi="Arial" w:cs="Arial"/>
                                      <w:sz w:val="28"/>
                                      <w:szCs w:val="28"/>
                                    </w:rPr>
                                    <w:t>orkers have been on strike for over 3 months to demand a fair contract.</w:t>
                                  </w:r>
                                  <w:r w:rsidR="00621FC2">
                                    <w:rPr>
                                      <w:rFonts w:ascii="Arial" w:hAnsi="Arial" w:cs="Arial"/>
                                      <w:sz w:val="28"/>
                                      <w:szCs w:val="28"/>
                                    </w:rPr>
                                    <w:t>”</w:t>
                                  </w:r>
                                </w:p>
                                <w:p w14:paraId="54D548A9" w14:textId="6A3B8F73" w:rsidR="00F323FD" w:rsidRPr="00F323FD" w:rsidRDefault="00F323FD" w:rsidP="00F323FD">
                                  <w:pPr>
                                    <w:pStyle w:val="ListParagraph"/>
                                    <w:numPr>
                                      <w:ilvl w:val="0"/>
                                      <w:numId w:val="26"/>
                                    </w:numPr>
                                    <w:rPr>
                                      <w:rFonts w:ascii="Arial" w:hAnsi="Arial" w:cs="Arial"/>
                                      <w:color w:val="222222"/>
                                      <w:sz w:val="28"/>
                                      <w:szCs w:val="28"/>
                                    </w:rPr>
                                  </w:pPr>
                                  <w:r w:rsidRPr="00F323FD">
                                    <w:rPr>
                                      <w:rFonts w:ascii="Arial" w:hAnsi="Arial" w:cs="Arial"/>
                                      <w:color w:val="0F1419"/>
                                      <w:sz w:val="28"/>
                                      <w:szCs w:val="28"/>
                                    </w:rPr>
                                    <w:t xml:space="preserve">UC San Diego spiked rents up to 85% on graduate students who </w:t>
                                  </w:r>
                                  <w:r w:rsidRPr="00F323FD">
                                    <w:rPr>
                                      <w:rFonts w:ascii="Arial" w:hAnsi="Arial" w:cs="Arial"/>
                                      <w:color w:val="0F1419"/>
                                      <w:sz w:val="28"/>
                                      <w:szCs w:val="28"/>
                                    </w:rPr>
                                    <w:t>“…</w:t>
                                  </w:r>
                                  <w:r w:rsidRPr="00F323FD">
                                    <w:rPr>
                                      <w:rFonts w:ascii="Arial" w:hAnsi="Arial" w:cs="Arial"/>
                                      <w:color w:val="0F1419"/>
                                      <w:sz w:val="28"/>
                                      <w:szCs w:val="28"/>
                                    </w:rPr>
                                    <w:t>get paid poverty wages and can't afford to live</w:t>
                                  </w:r>
                                  <w:r w:rsidRPr="00F323FD">
                                    <w:rPr>
                                      <w:rFonts w:ascii="Arial" w:hAnsi="Arial" w:cs="Arial"/>
                                      <w:color w:val="0F1419"/>
                                      <w:sz w:val="28"/>
                                      <w:szCs w:val="28"/>
                                    </w:rPr>
                                    <w:t xml:space="preserve">…. </w:t>
                                  </w:r>
                                  <w:r w:rsidRPr="00F323FD">
                                    <w:rPr>
                                      <w:rFonts w:ascii="Arial" w:hAnsi="Arial" w:cs="Arial"/>
                                      <w:color w:val="0F1419"/>
                                      <w:sz w:val="28"/>
                                      <w:szCs w:val="28"/>
                                    </w:rPr>
                                    <w:t>At the same time, UC chancellors each</w:t>
                                  </w:r>
                                  <w:r w:rsidRPr="00F323FD">
                                    <w:rPr>
                                      <w:rFonts w:ascii="Arial" w:hAnsi="Arial" w:cs="Arial"/>
                                      <w:color w:val="0F1419"/>
                                      <w:sz w:val="28"/>
                                      <w:szCs w:val="28"/>
                                      <w:bdr w:val="single" w:sz="2" w:space="0" w:color="000000" w:frame="1"/>
                                    </w:rPr>
                                    <w:t xml:space="preserve"> </w:t>
                                  </w:r>
                                  <w:r w:rsidRPr="00F323FD">
                                    <w:rPr>
                                      <w:rFonts w:ascii="Arial" w:hAnsi="Arial" w:cs="Arial"/>
                                      <w:color w:val="0F1419"/>
                                      <w:sz w:val="28"/>
                                      <w:szCs w:val="28"/>
                                    </w:rPr>
                                    <w:t>received $100K+ raises. The system is crushing grad students. Now ~50,000 of</w:t>
                                  </w:r>
                                  <w:r w:rsidRPr="00F323FD">
                                    <w:rPr>
                                      <w:rFonts w:ascii="Arial" w:hAnsi="Arial" w:cs="Arial"/>
                                      <w:color w:val="0F1419"/>
                                      <w:sz w:val="28"/>
                                      <w:szCs w:val="28"/>
                                      <w:bdr w:val="single" w:sz="2" w:space="0" w:color="000000" w:frame="1"/>
                                    </w:rPr>
                                    <w:t xml:space="preserve"> </w:t>
                                  </w:r>
                                  <w:r w:rsidRPr="00F323FD">
                                    <w:rPr>
                                      <w:rFonts w:ascii="Arial" w:hAnsi="Arial" w:cs="Arial"/>
                                      <w:color w:val="0F1419"/>
                                      <w:sz w:val="28"/>
                                      <w:szCs w:val="28"/>
                                    </w:rPr>
                                    <w:t>them, organized with UAW, are fighting back.</w:t>
                                  </w:r>
                                  <w:r w:rsidRPr="00F323FD">
                                    <w:rPr>
                                      <w:rFonts w:ascii="Arial" w:hAnsi="Arial" w:cs="Arial"/>
                                      <w:color w:val="0F1419"/>
                                      <w:sz w:val="28"/>
                                      <w:szCs w:val="28"/>
                                    </w:rPr>
                                    <w:t>”</w:t>
                                  </w:r>
                                </w:p>
                                <w:p w14:paraId="6376871E" w14:textId="77777777" w:rsidR="00F323FD" w:rsidRPr="00F323FD" w:rsidRDefault="00F323FD" w:rsidP="00F323FD">
                                  <w:pPr>
                                    <w:pStyle w:val="ListParagraph"/>
                                    <w:numPr>
                                      <w:ilvl w:val="0"/>
                                      <w:numId w:val="26"/>
                                    </w:numPr>
                                    <w:rPr>
                                      <w:rFonts w:ascii="Arial" w:hAnsi="Arial" w:cs="Arial"/>
                                      <w:color w:val="222222"/>
                                      <w:sz w:val="28"/>
                                      <w:szCs w:val="28"/>
                                    </w:rPr>
                                  </w:pPr>
                                  <w:r w:rsidRPr="00F323FD">
                                    <w:rPr>
                                      <w:rFonts w:ascii="Arial" w:hAnsi="Arial" w:cs="Arial"/>
                                      <w:color w:val="0F1419"/>
                                      <w:sz w:val="28"/>
                                      <w:szCs w:val="28"/>
                                    </w:rPr>
                                    <w:t>“</w:t>
                                  </w:r>
                                  <w:r w:rsidRPr="00F323FD">
                                    <w:rPr>
                                      <w:rFonts w:ascii="Arial" w:hAnsi="Arial" w:cs="Arial"/>
                                      <w:color w:val="0F1419"/>
                                      <w:sz w:val="28"/>
                                      <w:szCs w:val="28"/>
                                    </w:rPr>
                                    <w:t xml:space="preserve">Truly shocking how utterly </w:t>
                                  </w:r>
                                  <w:r w:rsidRPr="00F323FD">
                                    <w:rPr>
                                      <w:rFonts w:ascii="Arial" w:hAnsi="Arial" w:cs="Arial"/>
                                      <w:color w:val="222222"/>
                                      <w:sz w:val="28"/>
                                      <w:szCs w:val="28"/>
                                    </w:rPr>
                                    <w:t>Chobani and Fair Trade Dairy</w:t>
                                  </w:r>
                                  <w:r w:rsidRPr="00F323FD">
                                    <w:rPr>
                                      <w:rFonts w:ascii="Arial" w:hAnsi="Arial" w:cs="Arial"/>
                                      <w:color w:val="0F1419"/>
                                      <w:sz w:val="28"/>
                                      <w:szCs w:val="28"/>
                                    </w:rPr>
                                    <w:t xml:space="preserve"> </w:t>
                                  </w:r>
                                  <w:r w:rsidRPr="00F323FD">
                                    <w:rPr>
                                      <w:rFonts w:ascii="Arial" w:hAnsi="Arial" w:cs="Arial"/>
                                      <w:color w:val="0F1419"/>
                                      <w:sz w:val="28"/>
                                      <w:szCs w:val="28"/>
                                    </w:rPr>
                                    <w:t>are failing farmworkers in their phony "Fair Trade Dairy" label.</w:t>
                                  </w:r>
                                  <w:r w:rsidRPr="00F323FD">
                                    <w:rPr>
                                      <w:rFonts w:ascii="Arial" w:hAnsi="Arial" w:cs="Arial"/>
                                      <w:color w:val="0F1419"/>
                                      <w:sz w:val="28"/>
                                      <w:szCs w:val="28"/>
                                    </w:rPr>
                                    <w:t xml:space="preserve">” </w:t>
                                  </w:r>
                                  <w:r w:rsidRPr="00F323FD">
                                    <w:rPr>
                                      <w:rFonts w:ascii="Arial" w:hAnsi="Arial" w:cs="Arial"/>
                                      <w:color w:val="0F1419"/>
                                      <w:sz w:val="28"/>
                                      <w:szCs w:val="28"/>
                                    </w:rPr>
                                    <w:t>Workers are being forced to sign "loyalty agreements</w:t>
                                  </w:r>
                                  <w:r w:rsidRPr="00F323FD">
                                    <w:rPr>
                                      <w:rFonts w:ascii="Arial" w:hAnsi="Arial" w:cs="Arial"/>
                                      <w:color w:val="0F1419"/>
                                      <w:sz w:val="28"/>
                                      <w:szCs w:val="28"/>
                                    </w:rPr>
                                    <w:t xml:space="preserve"> </w:t>
                                  </w:r>
                                  <w:r w:rsidRPr="00F323FD">
                                    <w:rPr>
                                      <w:rFonts w:ascii="Arial" w:hAnsi="Arial" w:cs="Arial"/>
                                      <w:color w:val="0F1419"/>
                                      <w:sz w:val="28"/>
                                      <w:szCs w:val="28"/>
                                    </w:rPr>
                                    <w:t>not to denounce abuses as a condition for receiving gift cards</w:t>
                                  </w:r>
                                  <w:r w:rsidRPr="00F323FD">
                                    <w:rPr>
                                      <w:rFonts w:ascii="Arial" w:hAnsi="Arial" w:cs="Arial"/>
                                      <w:color w:val="0F1419"/>
                                      <w:sz w:val="28"/>
                                      <w:szCs w:val="28"/>
                                    </w:rPr>
                                    <w:t>.”</w:t>
                                  </w:r>
                                </w:p>
                                <w:p w14:paraId="495DD98E" w14:textId="4C1EE30B" w:rsidR="00F323FD" w:rsidRPr="00F323FD" w:rsidRDefault="00F323FD" w:rsidP="00F323FD">
                                  <w:pPr>
                                    <w:pStyle w:val="ListParagraph"/>
                                    <w:numPr>
                                      <w:ilvl w:val="0"/>
                                      <w:numId w:val="26"/>
                                    </w:numPr>
                                    <w:rPr>
                                      <w:rFonts w:ascii="Arial" w:hAnsi="Arial" w:cs="Arial"/>
                                      <w:color w:val="222222"/>
                                      <w:sz w:val="28"/>
                                      <w:szCs w:val="28"/>
                                    </w:rPr>
                                  </w:pPr>
                                  <w:r w:rsidRPr="00F323FD">
                                    <w:rPr>
                                      <w:rFonts w:ascii="Arial" w:eastAsia="Times New Roman" w:hAnsi="Arial" w:cs="Arial"/>
                                      <w:color w:val="0F1419"/>
                                      <w:sz w:val="28"/>
                                      <w:szCs w:val="28"/>
                                      <w:shd w:val="clear" w:color="auto" w:fill="FFFFFF"/>
                                      <w:lang w:eastAsia="en-US"/>
                                    </w:rPr>
                                    <w:t>A group of MIT faculty have written an open letter calling on colleagues to avoid attempting to persuade graduate students how to vote in the upcoming union election, or even giving the appearance of coercion.</w:t>
                                  </w:r>
                                </w:p>
                                <w:p w14:paraId="19DD3B6F" w14:textId="127A0BF1" w:rsidR="00F323FD" w:rsidRPr="00F323FD" w:rsidRDefault="00F323FD" w:rsidP="00F323FD">
                                  <w:pPr>
                                    <w:pStyle w:val="ListParagraph"/>
                                    <w:numPr>
                                      <w:ilvl w:val="0"/>
                                      <w:numId w:val="26"/>
                                    </w:numPr>
                                    <w:spacing w:after="0" w:line="240" w:lineRule="auto"/>
                                    <w:rPr>
                                      <w:rFonts w:ascii="Arial" w:eastAsia="Times New Roman" w:hAnsi="Arial" w:cs="Arial"/>
                                      <w:color w:val="auto"/>
                                      <w:sz w:val="28"/>
                                      <w:szCs w:val="28"/>
                                      <w:lang w:eastAsia="en-US"/>
                                    </w:rPr>
                                  </w:pPr>
                                  <w:r w:rsidRPr="00F323FD">
                                    <w:rPr>
                                      <w:rFonts w:ascii="Arial" w:eastAsia="Times New Roman" w:hAnsi="Arial" w:cs="Arial"/>
                                      <w:b/>
                                      <w:bCs/>
                                      <w:color w:val="212121"/>
                                      <w:sz w:val="28"/>
                                      <w:szCs w:val="28"/>
                                      <w:shd w:val="clear" w:color="auto" w:fill="FFFFFF"/>
                                      <w:lang w:eastAsia="en-US"/>
                                    </w:rPr>
                                    <w:t>ATHENS, GA </w:t>
                                  </w:r>
                                  <w:r w:rsidRPr="00F323FD">
                                    <w:rPr>
                                      <w:rFonts w:ascii="Arial" w:eastAsia="Times New Roman" w:hAnsi="Arial" w:cs="Arial"/>
                                      <w:color w:val="212121"/>
                                      <w:sz w:val="28"/>
                                      <w:szCs w:val="28"/>
                                      <w:shd w:val="clear" w:color="auto" w:fill="FFFFFF"/>
                                      <w:lang w:eastAsia="en-US"/>
                                    </w:rPr>
                                    <w:t xml:space="preserve">– A federal investigation has found two </w:t>
                                  </w:r>
                                  <w:proofErr w:type="spellStart"/>
                                  <w:r w:rsidRPr="00F323FD">
                                    <w:rPr>
                                      <w:rFonts w:ascii="Arial" w:eastAsia="Times New Roman" w:hAnsi="Arial" w:cs="Arial"/>
                                      <w:color w:val="212121"/>
                                      <w:sz w:val="28"/>
                                      <w:szCs w:val="28"/>
                                      <w:shd w:val="clear" w:color="auto" w:fill="FFFFFF"/>
                                      <w:lang w:eastAsia="en-US"/>
                                    </w:rPr>
                                    <w:t>Zaxby’s</w:t>
                                  </w:r>
                                  <w:proofErr w:type="spellEnd"/>
                                  <w:r w:rsidRPr="00F323FD">
                                    <w:rPr>
                                      <w:rFonts w:ascii="Arial" w:eastAsia="Times New Roman" w:hAnsi="Arial" w:cs="Arial"/>
                                      <w:color w:val="212121"/>
                                      <w:sz w:val="28"/>
                                      <w:szCs w:val="28"/>
                                      <w:shd w:val="clear" w:color="auto" w:fill="FFFFFF"/>
                                      <w:lang w:eastAsia="en-US"/>
                                    </w:rPr>
                                    <w:t xml:space="preserve"> franchise restaurants in Lilburn and Grayson endangered minor-aged employees and allowed them to work outside of prescribed hours, in violation of federal child labor laws.  Now they are organizing </w:t>
                                  </w:r>
                                  <w:r w:rsidR="00621FC2">
                                    <w:rPr>
                                      <w:rFonts w:ascii="Arial" w:eastAsia="Times New Roman" w:hAnsi="Arial" w:cs="Arial"/>
                                      <w:color w:val="212121"/>
                                      <w:sz w:val="28"/>
                                      <w:szCs w:val="28"/>
                                      <w:shd w:val="clear" w:color="auto" w:fill="FFFFFF"/>
                                      <w:lang w:eastAsia="en-US"/>
                                    </w:rPr>
                                    <w:t>w</w:t>
                                  </w:r>
                                  <w:r w:rsidRPr="00F323FD">
                                    <w:rPr>
                                      <w:rFonts w:ascii="Arial" w:eastAsia="Times New Roman" w:hAnsi="Arial" w:cs="Arial"/>
                                      <w:color w:val="212121"/>
                                      <w:sz w:val="28"/>
                                      <w:szCs w:val="28"/>
                                      <w:shd w:val="clear" w:color="auto" w:fill="FFFFFF"/>
                                      <w:lang w:eastAsia="en-US"/>
                                    </w:rPr>
                                    <w:t>ith the IWW</w:t>
                                  </w:r>
                                </w:p>
                                <w:p w14:paraId="076FC809" w14:textId="77777777" w:rsidR="00F323FD" w:rsidRPr="00F323FD" w:rsidRDefault="00F323FD" w:rsidP="00F323FD">
                                  <w:pPr>
                                    <w:pStyle w:val="ListParagraph"/>
                                    <w:numPr>
                                      <w:ilvl w:val="0"/>
                                      <w:numId w:val="26"/>
                                    </w:numPr>
                                    <w:spacing w:after="0" w:line="240" w:lineRule="auto"/>
                                    <w:rPr>
                                      <w:rFonts w:ascii="Arial" w:eastAsia="Times New Roman" w:hAnsi="Arial" w:cs="Arial"/>
                                      <w:color w:val="auto"/>
                                      <w:sz w:val="28"/>
                                      <w:szCs w:val="28"/>
                                      <w:lang w:eastAsia="en-US"/>
                                    </w:rPr>
                                  </w:pPr>
                                  <w:r w:rsidRPr="00F323FD">
                                    <w:rPr>
                                      <w:rFonts w:ascii="Arial" w:eastAsia="Times New Roman" w:hAnsi="Arial" w:cs="Arial"/>
                                      <w:color w:val="0F1419"/>
                                      <w:sz w:val="28"/>
                                      <w:szCs w:val="28"/>
                                      <w:shd w:val="clear" w:color="auto" w:fill="FFFFFF"/>
                                      <w:lang w:eastAsia="en-US"/>
                                    </w:rPr>
                                    <w:t xml:space="preserve">The recently established union at the cooperative Sri Lankan eatery, </w:t>
                                  </w:r>
                                  <w:proofErr w:type="spellStart"/>
                                  <w:r w:rsidRPr="00F323FD">
                                    <w:rPr>
                                      <w:rFonts w:ascii="Arial" w:eastAsia="Times New Roman" w:hAnsi="Arial" w:cs="Arial"/>
                                      <w:color w:val="0F1419"/>
                                      <w:sz w:val="28"/>
                                      <w:szCs w:val="28"/>
                                      <w:shd w:val="clear" w:color="auto" w:fill="FFFFFF"/>
                                      <w:lang w:eastAsia="en-US"/>
                                    </w:rPr>
                                    <w:t>Mirisata</w:t>
                                  </w:r>
                                  <w:proofErr w:type="spellEnd"/>
                                  <w:r w:rsidRPr="00F323FD">
                                    <w:rPr>
                                      <w:rFonts w:ascii="Arial" w:eastAsia="Times New Roman" w:hAnsi="Arial" w:cs="Arial"/>
                                      <w:color w:val="0F1419"/>
                                      <w:sz w:val="28"/>
                                      <w:szCs w:val="28"/>
                                      <w:shd w:val="clear" w:color="auto" w:fill="FFFFFF"/>
                                      <w:lang w:eastAsia="en-US"/>
                                    </w:rPr>
                                    <w:t xml:space="preserve"> — which represents all employees who are not member-owners — is now a formal affiliate of the IWW’s branch in Portland, Oregon.</w:t>
                                  </w:r>
                                </w:p>
                                <w:p w14:paraId="57F8F915" w14:textId="5499E073" w:rsidR="00F323FD" w:rsidRPr="00F323FD" w:rsidRDefault="00F323FD" w:rsidP="00F323FD">
                                  <w:pPr>
                                    <w:pStyle w:val="ListParagraph"/>
                                    <w:numPr>
                                      <w:ilvl w:val="0"/>
                                      <w:numId w:val="26"/>
                                    </w:numPr>
                                    <w:rPr>
                                      <w:rFonts w:ascii="Arial" w:hAnsi="Arial" w:cs="Arial"/>
                                      <w:color w:val="222222"/>
                                      <w:sz w:val="28"/>
                                      <w:szCs w:val="28"/>
                                    </w:rPr>
                                  </w:pPr>
                                  <w:r w:rsidRPr="00F323FD">
                                    <w:rPr>
                                      <w:rFonts w:ascii="Arial" w:hAnsi="Arial" w:cs="Arial"/>
                                      <w:color w:val="222222"/>
                                      <w:sz w:val="28"/>
                                      <w:szCs w:val="28"/>
                                    </w:rPr>
                                    <w:t>Wesleyan University in CT agrees to voluntary recognition</w:t>
                                  </w:r>
                                </w:p>
                                <w:p w14:paraId="22F9DAD1" w14:textId="77777777" w:rsidR="00F323FD" w:rsidRPr="00F323FD" w:rsidRDefault="00F323FD" w:rsidP="00F323FD">
                                  <w:pPr>
                                    <w:pStyle w:val="ListParagraph"/>
                                    <w:numPr>
                                      <w:ilvl w:val="0"/>
                                      <w:numId w:val="26"/>
                                    </w:numPr>
                                    <w:spacing w:after="0" w:line="240" w:lineRule="auto"/>
                                    <w:rPr>
                                      <w:rFonts w:ascii="Arial" w:eastAsia="Times New Roman" w:hAnsi="Arial" w:cs="Arial"/>
                                      <w:color w:val="auto"/>
                                      <w:sz w:val="28"/>
                                      <w:szCs w:val="28"/>
                                      <w:lang w:eastAsia="en-US"/>
                                    </w:rPr>
                                  </w:pPr>
                                  <w:r w:rsidRPr="00F323FD">
                                    <w:rPr>
                                      <w:rFonts w:ascii="Arial" w:eastAsia="Times New Roman" w:hAnsi="Arial" w:cs="Arial"/>
                                      <w:color w:val="0F1419"/>
                                      <w:sz w:val="28"/>
                                      <w:szCs w:val="28"/>
                                      <w:shd w:val="clear" w:color="auto" w:fill="FFFFFF"/>
                                      <w:lang w:eastAsia="en-US"/>
                                    </w:rPr>
                                    <w:t>NEW: 119 post production entertainment workers at Netflix, Paramount, Disney, Warner, and NBC are seeking to unionize with the CWA</w:t>
                                  </w:r>
                                </w:p>
                                <w:p w14:paraId="26CD4A8B" w14:textId="77777777" w:rsidR="00F323FD" w:rsidRPr="00F323FD" w:rsidRDefault="00F323FD" w:rsidP="00F323FD">
                                  <w:pPr>
                                    <w:pStyle w:val="ListParagraph"/>
                                    <w:numPr>
                                      <w:ilvl w:val="0"/>
                                      <w:numId w:val="26"/>
                                    </w:numPr>
                                    <w:spacing w:after="0" w:line="240" w:lineRule="auto"/>
                                    <w:rPr>
                                      <w:rFonts w:ascii="Arial" w:eastAsia="Times New Roman" w:hAnsi="Arial" w:cs="Arial"/>
                                      <w:color w:val="222222"/>
                                      <w:sz w:val="28"/>
                                      <w:szCs w:val="28"/>
                                      <w:lang w:eastAsia="en-US"/>
                                    </w:rPr>
                                  </w:pPr>
                                  <w:r w:rsidRPr="00F323FD">
                                    <w:rPr>
                                      <w:rFonts w:ascii="Arial" w:eastAsia="Times New Roman" w:hAnsi="Arial" w:cs="Arial"/>
                                      <w:color w:val="0F1419"/>
                                      <w:sz w:val="28"/>
                                      <w:szCs w:val="28"/>
                                      <w:lang w:eastAsia="en-US"/>
                                    </w:rPr>
                                    <w:t>3) 350 hospital workers including interns, residents, and fellows at the University of Vermont Medical Center are seeking to unionize with the SEIU</w:t>
                                  </w:r>
                                </w:p>
                                <w:p w14:paraId="2CB18493" w14:textId="539B611B" w:rsidR="00F323FD" w:rsidRPr="00F323FD" w:rsidRDefault="00F323FD" w:rsidP="00F323FD">
                                  <w:pPr>
                                    <w:pStyle w:val="ListParagraph"/>
                                    <w:numPr>
                                      <w:ilvl w:val="0"/>
                                      <w:numId w:val="26"/>
                                    </w:numPr>
                                    <w:spacing w:after="0" w:line="240" w:lineRule="auto"/>
                                    <w:rPr>
                                      <w:rFonts w:ascii="Arial" w:eastAsia="Times New Roman" w:hAnsi="Arial" w:cs="Arial"/>
                                      <w:color w:val="222222"/>
                                      <w:sz w:val="28"/>
                                      <w:szCs w:val="28"/>
                                      <w:lang w:eastAsia="en-US"/>
                                    </w:rPr>
                                  </w:pPr>
                                  <w:r w:rsidRPr="00F323FD">
                                    <w:rPr>
                                      <w:rFonts w:ascii="Arial" w:eastAsia="Times New Roman" w:hAnsi="Arial" w:cs="Arial"/>
                                      <w:color w:val="0F1419"/>
                                      <w:sz w:val="28"/>
                                      <w:szCs w:val="28"/>
                                      <w:lang w:eastAsia="en-US"/>
                                    </w:rPr>
                                    <w:t>Over 1,000 Alabama Mineworkers have been on strike for many months, and”… mine bosses at Warrior Met have repeatedly used their connections with local courts &amp; state police to try to break the strike. As one striking worker tells stated , they’ve got the best judges money can buy….”</w:t>
                                  </w:r>
                                </w:p>
                                <w:p w14:paraId="41C96D90" w14:textId="21072EC9" w:rsidR="00F323FD" w:rsidRPr="00F323FD" w:rsidRDefault="00F323FD" w:rsidP="00F323FD">
                                  <w:pPr>
                                    <w:pStyle w:val="ListParagraph"/>
                                    <w:numPr>
                                      <w:ilvl w:val="0"/>
                                      <w:numId w:val="26"/>
                                    </w:numPr>
                                    <w:spacing w:after="0" w:line="240" w:lineRule="auto"/>
                                    <w:rPr>
                                      <w:rFonts w:ascii="Arial" w:eastAsia="Times New Roman" w:hAnsi="Arial" w:cs="Arial"/>
                                      <w:color w:val="222222"/>
                                      <w:sz w:val="28"/>
                                      <w:szCs w:val="28"/>
                                      <w:lang w:eastAsia="en-US"/>
                                    </w:rPr>
                                  </w:pPr>
                                  <w:r w:rsidRPr="00F323FD">
                                    <w:rPr>
                                      <w:rFonts w:ascii="Arial" w:eastAsia="Times New Roman" w:hAnsi="Arial" w:cs="Arial"/>
                                      <w:color w:val="0F1419"/>
                                      <w:sz w:val="28"/>
                                      <w:szCs w:val="28"/>
                                      <w:lang w:eastAsia="en-US"/>
                                    </w:rPr>
                                    <w:t>NEW: Farmworkers are calling for a national boycott on Wendy’s. “Wendy’s billionaire chairman Nelson Peltz refuses to join the Fair Food Program, a benchmark labor &amp; human rights program.  Instead, the fast food giant leaves its tomato farmers vulnerable to abuse &amp; forced labor.”</w:t>
                                  </w:r>
                                </w:p>
                                <w:p w14:paraId="16689F2E" w14:textId="77777777" w:rsidR="00F323FD" w:rsidRPr="00F323FD" w:rsidRDefault="00F323FD" w:rsidP="00F323FD">
                                  <w:pPr>
                                    <w:ind w:left="360"/>
                                    <w:rPr>
                                      <w:rFonts w:ascii="Arial" w:hAnsi="Arial" w:cs="Arial"/>
                                      <w:color w:val="222222"/>
                                      <w:sz w:val="28"/>
                                      <w:szCs w:val="28"/>
                                    </w:rPr>
                                  </w:pPr>
                                </w:p>
                                <w:p w14:paraId="6C02E09B" w14:textId="77777777" w:rsidR="00F323FD" w:rsidRDefault="00F323FD" w:rsidP="00F323FD">
                                  <w:pPr>
                                    <w:rPr>
                                      <w:rFonts w:ascii="Arial" w:eastAsia="Times New Roman" w:hAnsi="Arial" w:cs="Arial"/>
                                      <w:color w:val="0F1419"/>
                                      <w:sz w:val="28"/>
                                      <w:szCs w:val="28"/>
                                      <w:shd w:val="clear" w:color="auto" w:fill="FFFFFF"/>
                                      <w:lang w:eastAsia="en-US"/>
                                    </w:rPr>
                                  </w:pPr>
                                </w:p>
                                <w:p w14:paraId="6E3E7C3D" w14:textId="77777777" w:rsidR="00F323FD" w:rsidRPr="00F323FD" w:rsidRDefault="00F323FD" w:rsidP="00F323FD">
                                  <w:pPr>
                                    <w:rPr>
                                      <w:rFonts w:ascii="Times New Roman" w:eastAsia="Times New Roman" w:hAnsi="Times New Roman" w:cs="Times New Roman"/>
                                      <w:color w:val="auto"/>
                                      <w:lang w:eastAsia="en-US"/>
                                    </w:rPr>
                                  </w:pPr>
                                </w:p>
                                <w:p w14:paraId="16905AAA" w14:textId="0D478432" w:rsidR="00F323FD" w:rsidRPr="00F323FD" w:rsidRDefault="00F323FD" w:rsidP="00F323FD">
                                  <w:pPr>
                                    <w:rPr>
                                      <w:rFonts w:ascii="Arial" w:hAnsi="Arial" w:cs="Arial"/>
                                      <w:color w:val="0F1419"/>
                                      <w:sz w:val="28"/>
                                      <w:szCs w:val="28"/>
                                    </w:rPr>
                                  </w:pPr>
                                </w:p>
                                <w:p w14:paraId="0247649E" w14:textId="0F8B6335" w:rsidR="009505A5" w:rsidRPr="00F323FD" w:rsidRDefault="009505A5" w:rsidP="009505A5">
                                  <w:pPr>
                                    <w:pStyle w:val="ListParagraph"/>
                                    <w:pBdr>
                                      <w:bottom w:val="single" w:sz="4" w:space="1" w:color="auto"/>
                                    </w:pBdr>
                                    <w:rPr>
                                      <w:rFonts w:ascii="Arial" w:hAnsi="Arial" w:cs="Arial"/>
                                      <w:color w:val="auto"/>
                                      <w:sz w:val="28"/>
                                      <w:szCs w:val="28"/>
                                    </w:rPr>
                                  </w:pPr>
                                </w:p>
                                <w:p w14:paraId="720E4C7B" w14:textId="35B486AA" w:rsidR="0094012C" w:rsidRPr="00F323FD" w:rsidRDefault="0094012C" w:rsidP="0094012C">
                                  <w:pPr>
                                    <w:spacing w:after="0" w:line="240" w:lineRule="auto"/>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AF0BE" id="Text Box 37" o:spid="_x0000_s1030" type="#_x0000_t202" style="position:absolute;left:0;text-align:left;margin-left:-4.95pt;margin-top:-2.95pt;width:543.15pt;height:64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" fillcolor="white [3201]" strokeweight=".5pt">
                      <v:textbox>
                        <w:txbxContent>
                          <w:p w14:paraId="6F3B13E3" w14:textId="4BD693F7" w:rsidR="0094012C" w:rsidRPr="00F8174B" w:rsidRDefault="003F4BCF" w:rsidP="0094012C">
                            <w:pPr>
                              <w:pStyle w:val="Heading2"/>
                              <w:rPr>
                                <w:rFonts w:ascii="Arial" w:hAnsi="Arial" w:cs="Arial"/>
                                <w:sz w:val="40"/>
                                <w:szCs w:val="40"/>
                              </w:rPr>
                            </w:pPr>
                            <w:r w:rsidRPr="00F8174B">
                              <w:rPr>
                                <w:rFonts w:ascii="Arial" w:hAnsi="Arial" w:cs="Arial"/>
                                <w:sz w:val="40"/>
                                <w:szCs w:val="40"/>
                              </w:rPr>
                              <w:t>LABOR</w:t>
                            </w:r>
                            <w:r w:rsidR="0094012C" w:rsidRPr="00F8174B">
                              <w:rPr>
                                <w:rFonts w:ascii="Arial" w:hAnsi="Arial" w:cs="Arial"/>
                                <w:sz w:val="40"/>
                                <w:szCs w:val="40"/>
                              </w:rPr>
                              <w:t xml:space="preserve"> </w:t>
                            </w:r>
                            <w:r w:rsidRPr="00F8174B">
                              <w:rPr>
                                <w:rFonts w:ascii="Arial" w:hAnsi="Arial" w:cs="Arial"/>
                                <w:sz w:val="40"/>
                                <w:szCs w:val="40"/>
                              </w:rPr>
                              <w:t>UPDATES</w:t>
                            </w:r>
                            <w:r w:rsidR="0094012C" w:rsidRPr="00F8174B">
                              <w:rPr>
                                <w:rFonts w:ascii="Arial" w:hAnsi="Arial" w:cs="Arial"/>
                                <w:sz w:val="40"/>
                                <w:szCs w:val="40"/>
                              </w:rPr>
                              <w:t xml:space="preserve"> </w:t>
                            </w:r>
                          </w:p>
                          <w:p w14:paraId="317AE4A8" w14:textId="059CD445" w:rsidR="00F323FD" w:rsidRPr="00F323FD" w:rsidRDefault="00F323FD" w:rsidP="00F323FD">
                            <w:pPr>
                              <w:pStyle w:val="ListParagraph"/>
                              <w:numPr>
                                <w:ilvl w:val="0"/>
                                <w:numId w:val="26"/>
                              </w:numPr>
                              <w:rPr>
                                <w:rFonts w:ascii="Arial" w:hAnsi="Arial" w:cs="Arial"/>
                                <w:color w:val="auto"/>
                                <w:sz w:val="28"/>
                                <w:szCs w:val="28"/>
                              </w:rPr>
                            </w:pPr>
                            <w:r w:rsidRPr="00F323FD">
                              <w:rPr>
                                <w:rFonts w:ascii="Arial" w:hAnsi="Arial" w:cs="Arial"/>
                                <w:sz w:val="28"/>
                                <w:szCs w:val="28"/>
                              </w:rPr>
                              <w:t>Striking Seattle cement workers rallied outside the Japanese consulate yesterday.</w:t>
                            </w:r>
                            <w:r w:rsidRPr="00F323FD">
                              <w:rPr>
                                <w:rFonts w:ascii="Arial" w:hAnsi="Arial" w:cs="Arial"/>
                                <w:sz w:val="28"/>
                                <w:szCs w:val="28"/>
                              </w:rPr>
                              <w:t xml:space="preserve"> </w:t>
                            </w:r>
                            <w:r w:rsidRPr="00F323FD">
                              <w:rPr>
                                <w:rFonts w:ascii="Arial" w:hAnsi="Arial" w:cs="Arial"/>
                                <w:sz w:val="28"/>
                                <w:szCs w:val="28"/>
                              </w:rPr>
                              <w:t>The teamsters are going up against the company CalPortland, owned by Japanese Taiheiyo</w:t>
                            </w:r>
                            <w:r w:rsidRPr="00F323FD">
                              <w:rPr>
                                <w:rFonts w:ascii="Arial" w:hAnsi="Arial" w:cs="Arial"/>
                                <w:sz w:val="28"/>
                                <w:szCs w:val="28"/>
                              </w:rPr>
                              <w:t>.</w:t>
                            </w:r>
                            <w:r w:rsidRPr="00F323FD">
                              <w:rPr>
                                <w:rFonts w:ascii="Arial" w:hAnsi="Arial" w:cs="Arial"/>
                                <w:sz w:val="28"/>
                                <w:szCs w:val="28"/>
                              </w:rPr>
                              <w:t xml:space="preserve"> </w:t>
                            </w:r>
                            <w:r w:rsidR="00621FC2">
                              <w:rPr>
                                <w:rFonts w:ascii="Arial" w:hAnsi="Arial" w:cs="Arial"/>
                                <w:sz w:val="28"/>
                                <w:szCs w:val="28"/>
                              </w:rPr>
                              <w:t>“</w:t>
                            </w:r>
                            <w:bookmarkStart w:id="1" w:name="_GoBack"/>
                            <w:bookmarkEnd w:id="1"/>
                            <w:r w:rsidRPr="00F323FD">
                              <w:rPr>
                                <w:rFonts w:ascii="Arial" w:hAnsi="Arial" w:cs="Arial"/>
                                <w:sz w:val="28"/>
                                <w:szCs w:val="28"/>
                              </w:rPr>
                              <w:t>Cement</w:t>
                            </w:r>
                            <w:r w:rsidRPr="00F323FD">
                              <w:rPr>
                                <w:rFonts w:ascii="Arial" w:hAnsi="Arial" w:cs="Arial"/>
                                <w:sz w:val="28"/>
                                <w:szCs w:val="28"/>
                              </w:rPr>
                              <w:t xml:space="preserve"> w</w:t>
                            </w:r>
                            <w:r w:rsidRPr="00F323FD">
                              <w:rPr>
                                <w:rFonts w:ascii="Arial" w:hAnsi="Arial" w:cs="Arial"/>
                                <w:sz w:val="28"/>
                                <w:szCs w:val="28"/>
                              </w:rPr>
                              <w:t>orkers have been on strike for over 3 months to demand a fair contract.</w:t>
                            </w:r>
                            <w:r w:rsidR="00621FC2">
                              <w:rPr>
                                <w:rFonts w:ascii="Arial" w:hAnsi="Arial" w:cs="Arial"/>
                                <w:sz w:val="28"/>
                                <w:szCs w:val="28"/>
                              </w:rPr>
                              <w:t>”</w:t>
                            </w:r>
                          </w:p>
                          <w:p w14:paraId="54D548A9" w14:textId="6A3B8F73" w:rsidR="00F323FD" w:rsidRPr="00F323FD" w:rsidRDefault="00F323FD" w:rsidP="00F323FD">
                            <w:pPr>
                              <w:pStyle w:val="ListParagraph"/>
                              <w:numPr>
                                <w:ilvl w:val="0"/>
                                <w:numId w:val="26"/>
                              </w:numPr>
                              <w:rPr>
                                <w:rFonts w:ascii="Arial" w:hAnsi="Arial" w:cs="Arial"/>
                                <w:color w:val="222222"/>
                                <w:sz w:val="28"/>
                                <w:szCs w:val="28"/>
                              </w:rPr>
                            </w:pPr>
                            <w:r w:rsidRPr="00F323FD">
                              <w:rPr>
                                <w:rFonts w:ascii="Arial" w:hAnsi="Arial" w:cs="Arial"/>
                                <w:color w:val="0F1419"/>
                                <w:sz w:val="28"/>
                                <w:szCs w:val="28"/>
                              </w:rPr>
                              <w:t xml:space="preserve">UC San Diego spiked rents up to 85% on graduate students who </w:t>
                            </w:r>
                            <w:r w:rsidRPr="00F323FD">
                              <w:rPr>
                                <w:rFonts w:ascii="Arial" w:hAnsi="Arial" w:cs="Arial"/>
                                <w:color w:val="0F1419"/>
                                <w:sz w:val="28"/>
                                <w:szCs w:val="28"/>
                              </w:rPr>
                              <w:t>“…</w:t>
                            </w:r>
                            <w:r w:rsidRPr="00F323FD">
                              <w:rPr>
                                <w:rFonts w:ascii="Arial" w:hAnsi="Arial" w:cs="Arial"/>
                                <w:color w:val="0F1419"/>
                                <w:sz w:val="28"/>
                                <w:szCs w:val="28"/>
                              </w:rPr>
                              <w:t>get paid poverty wages and can't afford to live</w:t>
                            </w:r>
                            <w:r w:rsidRPr="00F323FD">
                              <w:rPr>
                                <w:rFonts w:ascii="Arial" w:hAnsi="Arial" w:cs="Arial"/>
                                <w:color w:val="0F1419"/>
                                <w:sz w:val="28"/>
                                <w:szCs w:val="28"/>
                              </w:rPr>
                              <w:t xml:space="preserve">…. </w:t>
                            </w:r>
                            <w:r w:rsidRPr="00F323FD">
                              <w:rPr>
                                <w:rFonts w:ascii="Arial" w:hAnsi="Arial" w:cs="Arial"/>
                                <w:color w:val="0F1419"/>
                                <w:sz w:val="28"/>
                                <w:szCs w:val="28"/>
                              </w:rPr>
                              <w:t>At the same time, UC chancellors each</w:t>
                            </w:r>
                            <w:r w:rsidRPr="00F323FD">
                              <w:rPr>
                                <w:rFonts w:ascii="Arial" w:hAnsi="Arial" w:cs="Arial"/>
                                <w:color w:val="0F1419"/>
                                <w:sz w:val="28"/>
                                <w:szCs w:val="28"/>
                                <w:bdr w:val="single" w:sz="2" w:space="0" w:color="000000" w:frame="1"/>
                              </w:rPr>
                              <w:t xml:space="preserve"> </w:t>
                            </w:r>
                            <w:r w:rsidRPr="00F323FD">
                              <w:rPr>
                                <w:rFonts w:ascii="Arial" w:hAnsi="Arial" w:cs="Arial"/>
                                <w:color w:val="0F1419"/>
                                <w:sz w:val="28"/>
                                <w:szCs w:val="28"/>
                              </w:rPr>
                              <w:t>received $100K+ raises. The system is crushing grad students. Now ~50,000 of</w:t>
                            </w:r>
                            <w:r w:rsidRPr="00F323FD">
                              <w:rPr>
                                <w:rFonts w:ascii="Arial" w:hAnsi="Arial" w:cs="Arial"/>
                                <w:color w:val="0F1419"/>
                                <w:sz w:val="28"/>
                                <w:szCs w:val="28"/>
                                <w:bdr w:val="single" w:sz="2" w:space="0" w:color="000000" w:frame="1"/>
                              </w:rPr>
                              <w:t xml:space="preserve"> </w:t>
                            </w:r>
                            <w:r w:rsidRPr="00F323FD">
                              <w:rPr>
                                <w:rFonts w:ascii="Arial" w:hAnsi="Arial" w:cs="Arial"/>
                                <w:color w:val="0F1419"/>
                                <w:sz w:val="28"/>
                                <w:szCs w:val="28"/>
                              </w:rPr>
                              <w:t>them, organized with UAW, are fighting back.</w:t>
                            </w:r>
                            <w:r w:rsidRPr="00F323FD">
                              <w:rPr>
                                <w:rFonts w:ascii="Arial" w:hAnsi="Arial" w:cs="Arial"/>
                                <w:color w:val="0F1419"/>
                                <w:sz w:val="28"/>
                                <w:szCs w:val="28"/>
                              </w:rPr>
                              <w:t>”</w:t>
                            </w:r>
                          </w:p>
                          <w:p w14:paraId="6376871E" w14:textId="77777777" w:rsidR="00F323FD" w:rsidRPr="00F323FD" w:rsidRDefault="00F323FD" w:rsidP="00F323FD">
                            <w:pPr>
                              <w:pStyle w:val="ListParagraph"/>
                              <w:numPr>
                                <w:ilvl w:val="0"/>
                                <w:numId w:val="26"/>
                              </w:numPr>
                              <w:rPr>
                                <w:rFonts w:ascii="Arial" w:hAnsi="Arial" w:cs="Arial"/>
                                <w:color w:val="222222"/>
                                <w:sz w:val="28"/>
                                <w:szCs w:val="28"/>
                              </w:rPr>
                            </w:pPr>
                            <w:r w:rsidRPr="00F323FD">
                              <w:rPr>
                                <w:rFonts w:ascii="Arial" w:hAnsi="Arial" w:cs="Arial"/>
                                <w:color w:val="0F1419"/>
                                <w:sz w:val="28"/>
                                <w:szCs w:val="28"/>
                              </w:rPr>
                              <w:t>“</w:t>
                            </w:r>
                            <w:r w:rsidRPr="00F323FD">
                              <w:rPr>
                                <w:rFonts w:ascii="Arial" w:hAnsi="Arial" w:cs="Arial"/>
                                <w:color w:val="0F1419"/>
                                <w:sz w:val="28"/>
                                <w:szCs w:val="28"/>
                              </w:rPr>
                              <w:t xml:space="preserve">Truly shocking how utterly </w:t>
                            </w:r>
                            <w:r w:rsidRPr="00F323FD">
                              <w:rPr>
                                <w:rFonts w:ascii="Arial" w:hAnsi="Arial" w:cs="Arial"/>
                                <w:color w:val="222222"/>
                                <w:sz w:val="28"/>
                                <w:szCs w:val="28"/>
                              </w:rPr>
                              <w:t>Chobani and Fair Trade Dairy</w:t>
                            </w:r>
                            <w:r w:rsidRPr="00F323FD">
                              <w:rPr>
                                <w:rFonts w:ascii="Arial" w:hAnsi="Arial" w:cs="Arial"/>
                                <w:color w:val="0F1419"/>
                                <w:sz w:val="28"/>
                                <w:szCs w:val="28"/>
                              </w:rPr>
                              <w:t xml:space="preserve"> </w:t>
                            </w:r>
                            <w:r w:rsidRPr="00F323FD">
                              <w:rPr>
                                <w:rFonts w:ascii="Arial" w:hAnsi="Arial" w:cs="Arial"/>
                                <w:color w:val="0F1419"/>
                                <w:sz w:val="28"/>
                                <w:szCs w:val="28"/>
                              </w:rPr>
                              <w:t>are failing farmworkers in their phony "Fair Trade Dairy" label.</w:t>
                            </w:r>
                            <w:r w:rsidRPr="00F323FD">
                              <w:rPr>
                                <w:rFonts w:ascii="Arial" w:hAnsi="Arial" w:cs="Arial"/>
                                <w:color w:val="0F1419"/>
                                <w:sz w:val="28"/>
                                <w:szCs w:val="28"/>
                              </w:rPr>
                              <w:t xml:space="preserve">” </w:t>
                            </w:r>
                            <w:r w:rsidRPr="00F323FD">
                              <w:rPr>
                                <w:rFonts w:ascii="Arial" w:hAnsi="Arial" w:cs="Arial"/>
                                <w:color w:val="0F1419"/>
                                <w:sz w:val="28"/>
                                <w:szCs w:val="28"/>
                              </w:rPr>
                              <w:t>Workers are being forced to sign "loyalty agreements</w:t>
                            </w:r>
                            <w:r w:rsidRPr="00F323FD">
                              <w:rPr>
                                <w:rFonts w:ascii="Arial" w:hAnsi="Arial" w:cs="Arial"/>
                                <w:color w:val="0F1419"/>
                                <w:sz w:val="28"/>
                                <w:szCs w:val="28"/>
                              </w:rPr>
                              <w:t xml:space="preserve"> </w:t>
                            </w:r>
                            <w:r w:rsidRPr="00F323FD">
                              <w:rPr>
                                <w:rFonts w:ascii="Arial" w:hAnsi="Arial" w:cs="Arial"/>
                                <w:color w:val="0F1419"/>
                                <w:sz w:val="28"/>
                                <w:szCs w:val="28"/>
                              </w:rPr>
                              <w:t>not to denounce abuses as a condition for receiving gift cards</w:t>
                            </w:r>
                            <w:r w:rsidRPr="00F323FD">
                              <w:rPr>
                                <w:rFonts w:ascii="Arial" w:hAnsi="Arial" w:cs="Arial"/>
                                <w:color w:val="0F1419"/>
                                <w:sz w:val="28"/>
                                <w:szCs w:val="28"/>
                              </w:rPr>
                              <w:t>.”</w:t>
                            </w:r>
                          </w:p>
                          <w:p w14:paraId="495DD98E" w14:textId="4C1EE30B" w:rsidR="00F323FD" w:rsidRPr="00F323FD" w:rsidRDefault="00F323FD" w:rsidP="00F323FD">
                            <w:pPr>
                              <w:pStyle w:val="ListParagraph"/>
                              <w:numPr>
                                <w:ilvl w:val="0"/>
                                <w:numId w:val="26"/>
                              </w:numPr>
                              <w:rPr>
                                <w:rFonts w:ascii="Arial" w:hAnsi="Arial" w:cs="Arial"/>
                                <w:color w:val="222222"/>
                                <w:sz w:val="28"/>
                                <w:szCs w:val="28"/>
                              </w:rPr>
                            </w:pPr>
                            <w:r w:rsidRPr="00F323FD">
                              <w:rPr>
                                <w:rFonts w:ascii="Arial" w:eastAsia="Times New Roman" w:hAnsi="Arial" w:cs="Arial"/>
                                <w:color w:val="0F1419"/>
                                <w:sz w:val="28"/>
                                <w:szCs w:val="28"/>
                                <w:shd w:val="clear" w:color="auto" w:fill="FFFFFF"/>
                                <w:lang w:eastAsia="en-US"/>
                              </w:rPr>
                              <w:t>A group of MIT faculty have written an open letter calling on colleagues to avoid attempting to persuade graduate students how to vote in the upcoming union election, or even giving the appearance of coercion.</w:t>
                            </w:r>
                          </w:p>
                          <w:p w14:paraId="19DD3B6F" w14:textId="127A0BF1" w:rsidR="00F323FD" w:rsidRPr="00F323FD" w:rsidRDefault="00F323FD" w:rsidP="00F323FD">
                            <w:pPr>
                              <w:pStyle w:val="ListParagraph"/>
                              <w:numPr>
                                <w:ilvl w:val="0"/>
                                <w:numId w:val="26"/>
                              </w:numPr>
                              <w:spacing w:after="0" w:line="240" w:lineRule="auto"/>
                              <w:rPr>
                                <w:rFonts w:ascii="Arial" w:eastAsia="Times New Roman" w:hAnsi="Arial" w:cs="Arial"/>
                                <w:color w:val="auto"/>
                                <w:sz w:val="28"/>
                                <w:szCs w:val="28"/>
                                <w:lang w:eastAsia="en-US"/>
                              </w:rPr>
                            </w:pPr>
                            <w:r w:rsidRPr="00F323FD">
                              <w:rPr>
                                <w:rFonts w:ascii="Arial" w:eastAsia="Times New Roman" w:hAnsi="Arial" w:cs="Arial"/>
                                <w:b/>
                                <w:bCs/>
                                <w:color w:val="212121"/>
                                <w:sz w:val="28"/>
                                <w:szCs w:val="28"/>
                                <w:shd w:val="clear" w:color="auto" w:fill="FFFFFF"/>
                                <w:lang w:eastAsia="en-US"/>
                              </w:rPr>
                              <w:t>ATHENS, GA </w:t>
                            </w:r>
                            <w:r w:rsidRPr="00F323FD">
                              <w:rPr>
                                <w:rFonts w:ascii="Arial" w:eastAsia="Times New Roman" w:hAnsi="Arial" w:cs="Arial"/>
                                <w:color w:val="212121"/>
                                <w:sz w:val="28"/>
                                <w:szCs w:val="28"/>
                                <w:shd w:val="clear" w:color="auto" w:fill="FFFFFF"/>
                                <w:lang w:eastAsia="en-US"/>
                              </w:rPr>
                              <w:t xml:space="preserve">– A federal investigation has found two </w:t>
                            </w:r>
                            <w:proofErr w:type="spellStart"/>
                            <w:r w:rsidRPr="00F323FD">
                              <w:rPr>
                                <w:rFonts w:ascii="Arial" w:eastAsia="Times New Roman" w:hAnsi="Arial" w:cs="Arial"/>
                                <w:color w:val="212121"/>
                                <w:sz w:val="28"/>
                                <w:szCs w:val="28"/>
                                <w:shd w:val="clear" w:color="auto" w:fill="FFFFFF"/>
                                <w:lang w:eastAsia="en-US"/>
                              </w:rPr>
                              <w:t>Zaxby’s</w:t>
                            </w:r>
                            <w:proofErr w:type="spellEnd"/>
                            <w:r w:rsidRPr="00F323FD">
                              <w:rPr>
                                <w:rFonts w:ascii="Arial" w:eastAsia="Times New Roman" w:hAnsi="Arial" w:cs="Arial"/>
                                <w:color w:val="212121"/>
                                <w:sz w:val="28"/>
                                <w:szCs w:val="28"/>
                                <w:shd w:val="clear" w:color="auto" w:fill="FFFFFF"/>
                                <w:lang w:eastAsia="en-US"/>
                              </w:rPr>
                              <w:t xml:space="preserve"> franchise restaurants in Lilburn and Grayson endangered minor-aged employees and allowed them to work outside of prescribed hours, in violation of federal child labor laws.  Now they are organizing </w:t>
                            </w:r>
                            <w:r w:rsidR="00621FC2">
                              <w:rPr>
                                <w:rFonts w:ascii="Arial" w:eastAsia="Times New Roman" w:hAnsi="Arial" w:cs="Arial"/>
                                <w:color w:val="212121"/>
                                <w:sz w:val="28"/>
                                <w:szCs w:val="28"/>
                                <w:shd w:val="clear" w:color="auto" w:fill="FFFFFF"/>
                                <w:lang w:eastAsia="en-US"/>
                              </w:rPr>
                              <w:t>w</w:t>
                            </w:r>
                            <w:r w:rsidRPr="00F323FD">
                              <w:rPr>
                                <w:rFonts w:ascii="Arial" w:eastAsia="Times New Roman" w:hAnsi="Arial" w:cs="Arial"/>
                                <w:color w:val="212121"/>
                                <w:sz w:val="28"/>
                                <w:szCs w:val="28"/>
                                <w:shd w:val="clear" w:color="auto" w:fill="FFFFFF"/>
                                <w:lang w:eastAsia="en-US"/>
                              </w:rPr>
                              <w:t>ith the IWW</w:t>
                            </w:r>
                          </w:p>
                          <w:p w14:paraId="076FC809" w14:textId="77777777" w:rsidR="00F323FD" w:rsidRPr="00F323FD" w:rsidRDefault="00F323FD" w:rsidP="00F323FD">
                            <w:pPr>
                              <w:pStyle w:val="ListParagraph"/>
                              <w:numPr>
                                <w:ilvl w:val="0"/>
                                <w:numId w:val="26"/>
                              </w:numPr>
                              <w:spacing w:after="0" w:line="240" w:lineRule="auto"/>
                              <w:rPr>
                                <w:rFonts w:ascii="Arial" w:eastAsia="Times New Roman" w:hAnsi="Arial" w:cs="Arial"/>
                                <w:color w:val="auto"/>
                                <w:sz w:val="28"/>
                                <w:szCs w:val="28"/>
                                <w:lang w:eastAsia="en-US"/>
                              </w:rPr>
                            </w:pPr>
                            <w:r w:rsidRPr="00F323FD">
                              <w:rPr>
                                <w:rFonts w:ascii="Arial" w:eastAsia="Times New Roman" w:hAnsi="Arial" w:cs="Arial"/>
                                <w:color w:val="0F1419"/>
                                <w:sz w:val="28"/>
                                <w:szCs w:val="28"/>
                                <w:shd w:val="clear" w:color="auto" w:fill="FFFFFF"/>
                                <w:lang w:eastAsia="en-US"/>
                              </w:rPr>
                              <w:t xml:space="preserve">The recently established union at the cooperative Sri Lankan eatery, </w:t>
                            </w:r>
                            <w:proofErr w:type="spellStart"/>
                            <w:r w:rsidRPr="00F323FD">
                              <w:rPr>
                                <w:rFonts w:ascii="Arial" w:eastAsia="Times New Roman" w:hAnsi="Arial" w:cs="Arial"/>
                                <w:color w:val="0F1419"/>
                                <w:sz w:val="28"/>
                                <w:szCs w:val="28"/>
                                <w:shd w:val="clear" w:color="auto" w:fill="FFFFFF"/>
                                <w:lang w:eastAsia="en-US"/>
                              </w:rPr>
                              <w:t>Mirisata</w:t>
                            </w:r>
                            <w:proofErr w:type="spellEnd"/>
                            <w:r w:rsidRPr="00F323FD">
                              <w:rPr>
                                <w:rFonts w:ascii="Arial" w:eastAsia="Times New Roman" w:hAnsi="Arial" w:cs="Arial"/>
                                <w:color w:val="0F1419"/>
                                <w:sz w:val="28"/>
                                <w:szCs w:val="28"/>
                                <w:shd w:val="clear" w:color="auto" w:fill="FFFFFF"/>
                                <w:lang w:eastAsia="en-US"/>
                              </w:rPr>
                              <w:t xml:space="preserve"> — which represents all employees who are not member-owners — is now a formal affiliate of the IWW’s branch in Portland, Oregon.</w:t>
                            </w:r>
                          </w:p>
                          <w:p w14:paraId="57F8F915" w14:textId="5499E073" w:rsidR="00F323FD" w:rsidRPr="00F323FD" w:rsidRDefault="00F323FD" w:rsidP="00F323FD">
                            <w:pPr>
                              <w:pStyle w:val="ListParagraph"/>
                              <w:numPr>
                                <w:ilvl w:val="0"/>
                                <w:numId w:val="26"/>
                              </w:numPr>
                              <w:rPr>
                                <w:rFonts w:ascii="Arial" w:hAnsi="Arial" w:cs="Arial"/>
                                <w:color w:val="222222"/>
                                <w:sz w:val="28"/>
                                <w:szCs w:val="28"/>
                              </w:rPr>
                            </w:pPr>
                            <w:r w:rsidRPr="00F323FD">
                              <w:rPr>
                                <w:rFonts w:ascii="Arial" w:hAnsi="Arial" w:cs="Arial"/>
                                <w:color w:val="222222"/>
                                <w:sz w:val="28"/>
                                <w:szCs w:val="28"/>
                              </w:rPr>
                              <w:t>Wesleyan University in CT agrees to voluntary recognition</w:t>
                            </w:r>
                          </w:p>
                          <w:p w14:paraId="22F9DAD1" w14:textId="77777777" w:rsidR="00F323FD" w:rsidRPr="00F323FD" w:rsidRDefault="00F323FD" w:rsidP="00F323FD">
                            <w:pPr>
                              <w:pStyle w:val="ListParagraph"/>
                              <w:numPr>
                                <w:ilvl w:val="0"/>
                                <w:numId w:val="26"/>
                              </w:numPr>
                              <w:spacing w:after="0" w:line="240" w:lineRule="auto"/>
                              <w:rPr>
                                <w:rFonts w:ascii="Arial" w:eastAsia="Times New Roman" w:hAnsi="Arial" w:cs="Arial"/>
                                <w:color w:val="auto"/>
                                <w:sz w:val="28"/>
                                <w:szCs w:val="28"/>
                                <w:lang w:eastAsia="en-US"/>
                              </w:rPr>
                            </w:pPr>
                            <w:r w:rsidRPr="00F323FD">
                              <w:rPr>
                                <w:rFonts w:ascii="Arial" w:eastAsia="Times New Roman" w:hAnsi="Arial" w:cs="Arial"/>
                                <w:color w:val="0F1419"/>
                                <w:sz w:val="28"/>
                                <w:szCs w:val="28"/>
                                <w:shd w:val="clear" w:color="auto" w:fill="FFFFFF"/>
                                <w:lang w:eastAsia="en-US"/>
                              </w:rPr>
                              <w:t>NEW: 119 post production entertainment workers at Netflix, Paramount, Disney, Warner, and NBC are seeking to unionize with the CWA</w:t>
                            </w:r>
                          </w:p>
                          <w:p w14:paraId="26CD4A8B" w14:textId="77777777" w:rsidR="00F323FD" w:rsidRPr="00F323FD" w:rsidRDefault="00F323FD" w:rsidP="00F323FD">
                            <w:pPr>
                              <w:pStyle w:val="ListParagraph"/>
                              <w:numPr>
                                <w:ilvl w:val="0"/>
                                <w:numId w:val="26"/>
                              </w:numPr>
                              <w:spacing w:after="0" w:line="240" w:lineRule="auto"/>
                              <w:rPr>
                                <w:rFonts w:ascii="Arial" w:eastAsia="Times New Roman" w:hAnsi="Arial" w:cs="Arial"/>
                                <w:color w:val="222222"/>
                                <w:sz w:val="28"/>
                                <w:szCs w:val="28"/>
                                <w:lang w:eastAsia="en-US"/>
                              </w:rPr>
                            </w:pPr>
                            <w:r w:rsidRPr="00F323FD">
                              <w:rPr>
                                <w:rFonts w:ascii="Arial" w:eastAsia="Times New Roman" w:hAnsi="Arial" w:cs="Arial"/>
                                <w:color w:val="0F1419"/>
                                <w:sz w:val="28"/>
                                <w:szCs w:val="28"/>
                                <w:lang w:eastAsia="en-US"/>
                              </w:rPr>
                              <w:t>3) 350 hospital workers including interns, residents, and fellows at the University of Vermont Medical Center are seeking to unionize with the SEIU</w:t>
                            </w:r>
                          </w:p>
                          <w:p w14:paraId="2CB18493" w14:textId="539B611B" w:rsidR="00F323FD" w:rsidRPr="00F323FD" w:rsidRDefault="00F323FD" w:rsidP="00F323FD">
                            <w:pPr>
                              <w:pStyle w:val="ListParagraph"/>
                              <w:numPr>
                                <w:ilvl w:val="0"/>
                                <w:numId w:val="26"/>
                              </w:numPr>
                              <w:spacing w:after="0" w:line="240" w:lineRule="auto"/>
                              <w:rPr>
                                <w:rFonts w:ascii="Arial" w:eastAsia="Times New Roman" w:hAnsi="Arial" w:cs="Arial"/>
                                <w:color w:val="222222"/>
                                <w:sz w:val="28"/>
                                <w:szCs w:val="28"/>
                                <w:lang w:eastAsia="en-US"/>
                              </w:rPr>
                            </w:pPr>
                            <w:r w:rsidRPr="00F323FD">
                              <w:rPr>
                                <w:rFonts w:ascii="Arial" w:eastAsia="Times New Roman" w:hAnsi="Arial" w:cs="Arial"/>
                                <w:color w:val="0F1419"/>
                                <w:sz w:val="28"/>
                                <w:szCs w:val="28"/>
                                <w:lang w:eastAsia="en-US"/>
                              </w:rPr>
                              <w:t>Over 1,000 Alabama Mineworkers have been on strike for many months, and”… mine bosses at Warrior Met have repeatedly used their connections with local courts &amp; state police to try to break the strike. As one striking worker tells stated , they’ve got the best judges money can buy….”</w:t>
                            </w:r>
                          </w:p>
                          <w:p w14:paraId="41C96D90" w14:textId="21072EC9" w:rsidR="00F323FD" w:rsidRPr="00F323FD" w:rsidRDefault="00F323FD" w:rsidP="00F323FD">
                            <w:pPr>
                              <w:pStyle w:val="ListParagraph"/>
                              <w:numPr>
                                <w:ilvl w:val="0"/>
                                <w:numId w:val="26"/>
                              </w:numPr>
                              <w:spacing w:after="0" w:line="240" w:lineRule="auto"/>
                              <w:rPr>
                                <w:rFonts w:ascii="Arial" w:eastAsia="Times New Roman" w:hAnsi="Arial" w:cs="Arial"/>
                                <w:color w:val="222222"/>
                                <w:sz w:val="28"/>
                                <w:szCs w:val="28"/>
                                <w:lang w:eastAsia="en-US"/>
                              </w:rPr>
                            </w:pPr>
                            <w:r w:rsidRPr="00F323FD">
                              <w:rPr>
                                <w:rFonts w:ascii="Arial" w:eastAsia="Times New Roman" w:hAnsi="Arial" w:cs="Arial"/>
                                <w:color w:val="0F1419"/>
                                <w:sz w:val="28"/>
                                <w:szCs w:val="28"/>
                                <w:lang w:eastAsia="en-US"/>
                              </w:rPr>
                              <w:t>NEW: Farmworkers are calling for a national boycott on Wendy’s. “Wendy’s billionaire chairman Nelson Peltz refuses to join the Fair Food Program, a benchmark labor &amp; human rights program.  Instead, the fast food giant leaves its tomato farmers vulnerable to abuse &amp; forced labor.”</w:t>
                            </w:r>
                          </w:p>
                          <w:p w14:paraId="16689F2E" w14:textId="77777777" w:rsidR="00F323FD" w:rsidRPr="00F323FD" w:rsidRDefault="00F323FD" w:rsidP="00F323FD">
                            <w:pPr>
                              <w:ind w:left="360"/>
                              <w:rPr>
                                <w:rFonts w:ascii="Arial" w:hAnsi="Arial" w:cs="Arial"/>
                                <w:color w:val="222222"/>
                                <w:sz w:val="28"/>
                                <w:szCs w:val="28"/>
                              </w:rPr>
                            </w:pPr>
                          </w:p>
                          <w:p w14:paraId="6C02E09B" w14:textId="77777777" w:rsidR="00F323FD" w:rsidRDefault="00F323FD" w:rsidP="00F323FD">
                            <w:pPr>
                              <w:rPr>
                                <w:rFonts w:ascii="Arial" w:eastAsia="Times New Roman" w:hAnsi="Arial" w:cs="Arial"/>
                                <w:color w:val="0F1419"/>
                                <w:sz w:val="28"/>
                                <w:szCs w:val="28"/>
                                <w:shd w:val="clear" w:color="auto" w:fill="FFFFFF"/>
                                <w:lang w:eastAsia="en-US"/>
                              </w:rPr>
                            </w:pPr>
                          </w:p>
                          <w:p w14:paraId="6E3E7C3D" w14:textId="77777777" w:rsidR="00F323FD" w:rsidRPr="00F323FD" w:rsidRDefault="00F323FD" w:rsidP="00F323FD">
                            <w:pPr>
                              <w:rPr>
                                <w:rFonts w:ascii="Times New Roman" w:eastAsia="Times New Roman" w:hAnsi="Times New Roman" w:cs="Times New Roman"/>
                                <w:color w:val="auto"/>
                                <w:lang w:eastAsia="en-US"/>
                              </w:rPr>
                            </w:pPr>
                          </w:p>
                          <w:p w14:paraId="16905AAA" w14:textId="0D478432" w:rsidR="00F323FD" w:rsidRPr="00F323FD" w:rsidRDefault="00F323FD" w:rsidP="00F323FD">
                            <w:pPr>
                              <w:rPr>
                                <w:rFonts w:ascii="Arial" w:hAnsi="Arial" w:cs="Arial"/>
                                <w:color w:val="0F1419"/>
                                <w:sz w:val="28"/>
                                <w:szCs w:val="28"/>
                              </w:rPr>
                            </w:pPr>
                          </w:p>
                          <w:p w14:paraId="0247649E" w14:textId="0F8B6335" w:rsidR="009505A5" w:rsidRPr="00F323FD" w:rsidRDefault="009505A5" w:rsidP="009505A5">
                            <w:pPr>
                              <w:pStyle w:val="ListParagraph"/>
                              <w:pBdr>
                                <w:bottom w:val="single" w:sz="4" w:space="1" w:color="auto"/>
                              </w:pBdr>
                              <w:rPr>
                                <w:rFonts w:ascii="Arial" w:hAnsi="Arial" w:cs="Arial"/>
                                <w:color w:val="auto"/>
                                <w:sz w:val="28"/>
                                <w:szCs w:val="28"/>
                              </w:rPr>
                            </w:pPr>
                          </w:p>
                          <w:p w14:paraId="720E4C7B" w14:textId="35B486AA" w:rsidR="0094012C" w:rsidRPr="00F323FD" w:rsidRDefault="0094012C" w:rsidP="0094012C">
                            <w:pPr>
                              <w:spacing w:after="0" w:line="240" w:lineRule="auto"/>
                              <w:rPr>
                                <w:rFonts w:ascii="Arial" w:hAnsi="Arial" w:cs="Arial"/>
                                <w:sz w:val="28"/>
                                <w:szCs w:val="28"/>
                              </w:rPr>
                            </w:pPr>
                          </w:p>
                        </w:txbxContent>
                      </v:textbox>
                    </v:shape>
                  </w:pict>
                </mc:Fallback>
              </mc:AlternateContent>
            </w:r>
          </w:p>
        </w:tc>
        <w:tc>
          <w:tcPr>
            <w:tcW w:w="20" w:type="dxa"/>
            <w:shd w:val="clear" w:color="auto" w:fill="3E92CC" w:themeFill="accent1"/>
          </w:tcPr>
          <w:p w14:paraId="461CE2BC" w14:textId="28FD91FA" w:rsidR="009E13A4" w:rsidRDefault="009E13A4" w:rsidP="004D2783">
            <w:pPr>
              <w:tabs>
                <w:tab w:val="left" w:pos="3905"/>
              </w:tabs>
            </w:pPr>
          </w:p>
        </w:tc>
      </w:tr>
    </w:tbl>
    <w:p w14:paraId="5A6BF130" w14:textId="7B435476" w:rsidR="00370DAF" w:rsidRPr="002C390D" w:rsidRDefault="00370DAF" w:rsidP="009505A5"/>
    <w:sectPr w:rsidR="00370DAF" w:rsidRPr="002C390D" w:rsidSect="00AB3054">
      <w:headerReference w:type="default" r:id="rId12"/>
      <w:footerReference w:type="default" r:id="rId13"/>
      <w:headerReference w:type="first" r:id="rId14"/>
      <w:footerReference w:type="first" r:id="rId15"/>
      <w:type w:val="continuous"/>
      <w:pgSz w:w="12240" w:h="15840"/>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18947" w14:textId="77777777" w:rsidR="001C3B6F" w:rsidRDefault="001C3B6F">
      <w:pPr>
        <w:spacing w:after="0" w:line="240" w:lineRule="auto"/>
      </w:pPr>
      <w:r>
        <w:separator/>
      </w:r>
    </w:p>
  </w:endnote>
  <w:endnote w:type="continuationSeparator" w:id="0">
    <w:p w14:paraId="6318A4AF" w14:textId="77777777" w:rsidR="001C3B6F" w:rsidRDefault="001C3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single" w:sz="12" w:space="0" w:color="296D9D" w:themeColor="accent1" w:themeShade="BF"/>
        <w:left w:val="none" w:sz="0" w:space="0" w:color="auto"/>
        <w:bottom w:val="none" w:sz="0" w:space="0" w:color="auto"/>
        <w:right w:val="none" w:sz="0" w:space="0" w:color="auto"/>
        <w:insideH w:val="none" w:sz="0" w:space="0" w:color="auto"/>
        <w:insideV w:val="none" w:sz="0" w:space="0" w:color="auto"/>
      </w:tblBorders>
      <w:shd w:val="clear" w:color="auto" w:fill="296D9D" w:themeFill="accent1" w:themeFillShade="BF"/>
      <w:tblCellMar>
        <w:left w:w="288" w:type="dxa"/>
        <w:right w:w="288" w:type="dxa"/>
      </w:tblCellMar>
      <w:tblLook w:val="04A0" w:firstRow="1" w:lastRow="0" w:firstColumn="1" w:lastColumn="0" w:noHBand="0" w:noVBand="1"/>
      <w:tblDescription w:val="Footer layout table"/>
    </w:tblPr>
    <w:tblGrid>
      <w:gridCol w:w="5400"/>
      <w:gridCol w:w="5400"/>
    </w:tblGrid>
    <w:tr w:rsidR="00B44AE4" w:rsidRPr="00E40B3A" w14:paraId="2D340F7B" w14:textId="77777777" w:rsidTr="00010E2B">
      <w:trPr>
        <w:trHeight w:val="601"/>
      </w:trPr>
      <w:tc>
        <w:tcPr>
          <w:tcW w:w="2500" w:type="pct"/>
          <w:shd w:val="clear" w:color="auto" w:fill="296D9D" w:themeFill="accent1" w:themeFillShade="BF"/>
          <w:tcMar>
            <w:right w:w="0" w:type="dxa"/>
          </w:tcMar>
          <w:vAlign w:val="center"/>
        </w:tcPr>
        <w:p w14:paraId="0C2D85B0" w14:textId="6DD4D7A6" w:rsidR="00E82A5D" w:rsidRPr="00E40B3A" w:rsidRDefault="00E82A5D" w:rsidP="00B0545B">
          <w:pPr>
            <w:pStyle w:val="Header"/>
          </w:pPr>
          <w:r>
            <w:t>LABOR ADVISORS</w:t>
          </w:r>
        </w:p>
      </w:tc>
      <w:tc>
        <w:tcPr>
          <w:tcW w:w="2500" w:type="pct"/>
          <w:shd w:val="clear" w:color="auto" w:fill="296D9D" w:themeFill="accent1" w:themeFillShade="BF"/>
          <w:vAlign w:val="center"/>
        </w:tcPr>
        <w:sdt>
          <w:sdtPr>
            <w:id w:val="-1522607"/>
            <w:docPartObj>
              <w:docPartGallery w:val="Page Numbers (Bottom of Page)"/>
              <w:docPartUnique/>
            </w:docPartObj>
          </w:sdtPr>
          <w:sdtEndPr>
            <w:rPr>
              <w:noProof/>
            </w:rPr>
          </w:sdtEndPr>
          <w:sdtContent>
            <w:p w14:paraId="496E72B9" w14:textId="77777777" w:rsidR="00B44AE4" w:rsidRPr="003F2188" w:rsidRDefault="00B44AE4" w:rsidP="00B44AE4">
              <w:pPr>
                <w:pStyle w:val="Footer"/>
                <w:spacing w:before="0" w:after="0"/>
                <w:jc w:val="right"/>
              </w:pPr>
              <w:r w:rsidRPr="00E40B3A">
                <w:fldChar w:fldCharType="begin"/>
              </w:r>
              <w:r w:rsidRPr="00E40B3A">
                <w:instrText xml:space="preserve"> PAGE   \* MERGEFORMAT </w:instrText>
              </w:r>
              <w:r w:rsidRPr="00E40B3A">
                <w:fldChar w:fldCharType="separate"/>
              </w:r>
              <w:r w:rsidR="00B43864">
                <w:rPr>
                  <w:noProof/>
                </w:rPr>
                <w:t>2</w:t>
              </w:r>
              <w:r w:rsidRPr="00E40B3A">
                <w:rPr>
                  <w:noProof/>
                </w:rPr>
                <w:fldChar w:fldCharType="end"/>
              </w:r>
            </w:p>
          </w:sdtContent>
        </w:sdt>
      </w:tc>
    </w:tr>
  </w:tbl>
  <w:p w14:paraId="4142A738" w14:textId="77777777" w:rsidR="00370DAF" w:rsidRPr="00A5487A" w:rsidRDefault="00370DAF" w:rsidP="00A5487A">
    <w:pPr>
      <w:pStyle w:val="Footer"/>
      <w:spacing w:before="0" w:after="0"/>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single" w:sz="12" w:space="0" w:color="296D9D" w:themeColor="accent1" w:themeShade="BF"/>
        <w:left w:val="none" w:sz="0" w:space="0" w:color="auto"/>
        <w:bottom w:val="none" w:sz="0" w:space="0" w:color="auto"/>
        <w:right w:val="none" w:sz="0" w:space="0" w:color="auto"/>
        <w:insideH w:val="none" w:sz="0" w:space="0" w:color="auto"/>
        <w:insideV w:val="none" w:sz="0" w:space="0" w:color="auto"/>
      </w:tblBorders>
      <w:shd w:val="clear" w:color="auto" w:fill="296D9D" w:themeFill="accent1" w:themeFillShade="BF"/>
      <w:tblCellMar>
        <w:left w:w="288" w:type="dxa"/>
        <w:right w:w="288" w:type="dxa"/>
      </w:tblCellMar>
      <w:tblLook w:val="04A0" w:firstRow="1" w:lastRow="0" w:firstColumn="1" w:lastColumn="0" w:noHBand="0" w:noVBand="1"/>
      <w:tblDescription w:val="Footer layout table"/>
    </w:tblPr>
    <w:tblGrid>
      <w:gridCol w:w="5400"/>
      <w:gridCol w:w="5400"/>
    </w:tblGrid>
    <w:tr w:rsidR="00E40B3A" w:rsidRPr="00E40B3A" w14:paraId="5DD87E7C" w14:textId="77777777" w:rsidTr="00010E2B">
      <w:trPr>
        <w:trHeight w:val="601"/>
      </w:trPr>
      <w:tc>
        <w:tcPr>
          <w:tcW w:w="2500" w:type="pct"/>
          <w:shd w:val="clear" w:color="auto" w:fill="296D9D" w:themeFill="accent1" w:themeFillShade="BF"/>
          <w:vAlign w:val="center"/>
        </w:tcPr>
        <w:p w14:paraId="0FAFE6BE" w14:textId="36D4707A" w:rsidR="00E40B3A" w:rsidRPr="00554C64" w:rsidRDefault="000A55D2" w:rsidP="00B0545B">
          <w:pPr>
            <w:pStyle w:val="Header"/>
          </w:pPr>
          <w:r>
            <w:t>LABOR ADVISORS</w:t>
          </w:r>
        </w:p>
      </w:tc>
      <w:tc>
        <w:tcPr>
          <w:tcW w:w="2500" w:type="pct"/>
          <w:shd w:val="clear" w:color="auto" w:fill="296D9D" w:themeFill="accent1" w:themeFillShade="BF"/>
          <w:vAlign w:val="center"/>
        </w:tcPr>
        <w:sdt>
          <w:sdtPr>
            <w:id w:val="-1928412600"/>
            <w:docPartObj>
              <w:docPartGallery w:val="Page Numbers (Bottom of Page)"/>
              <w:docPartUnique/>
            </w:docPartObj>
          </w:sdtPr>
          <w:sdtEndPr>
            <w:rPr>
              <w:noProof/>
            </w:rPr>
          </w:sdtEndPr>
          <w:sdtContent>
            <w:p w14:paraId="6A33BCA2" w14:textId="4298B5F0" w:rsidR="00E40B3A" w:rsidRPr="00E40B3A" w:rsidRDefault="001C3B6F" w:rsidP="003338C0">
              <w:pPr>
                <w:pStyle w:val="Footer"/>
                <w:spacing w:before="0" w:after="0"/>
                <w:rPr>
                  <w:caps/>
                  <w:noProof/>
                </w:rPr>
              </w:pPr>
            </w:p>
          </w:sdtContent>
        </w:sdt>
      </w:tc>
    </w:tr>
  </w:tbl>
  <w:p w14:paraId="5579454B" w14:textId="77777777" w:rsidR="00370DAF" w:rsidRPr="00E40B3A" w:rsidRDefault="00370DAF" w:rsidP="00A5487A">
    <w:pPr>
      <w:pStyle w:val="Footer"/>
      <w:spacing w:before="0"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0EEA2" w14:textId="77777777" w:rsidR="001C3B6F" w:rsidRDefault="001C3B6F">
      <w:pPr>
        <w:spacing w:after="0" w:line="240" w:lineRule="auto"/>
      </w:pPr>
      <w:r>
        <w:separator/>
      </w:r>
    </w:p>
  </w:footnote>
  <w:footnote w:type="continuationSeparator" w:id="0">
    <w:p w14:paraId="089B07B2" w14:textId="77777777" w:rsidR="001C3B6F" w:rsidRDefault="001C3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96D9D" w:themeFill="accent1" w:themeFillShade="BF"/>
      <w:tblCellMar>
        <w:left w:w="288" w:type="dxa"/>
        <w:right w:w="288" w:type="dxa"/>
      </w:tblCellMar>
      <w:tblLook w:val="04A0" w:firstRow="1" w:lastRow="0" w:firstColumn="1" w:lastColumn="0" w:noHBand="0" w:noVBand="1"/>
      <w:tblDescription w:val="Header layout table"/>
    </w:tblPr>
    <w:tblGrid>
      <w:gridCol w:w="5400"/>
      <w:gridCol w:w="5400"/>
    </w:tblGrid>
    <w:tr w:rsidR="00B44AE4" w:rsidRPr="00E40B3A" w14:paraId="317B0923" w14:textId="77777777" w:rsidTr="00010E2B">
      <w:trPr>
        <w:trHeight w:val="630"/>
      </w:trPr>
      <w:sdt>
        <w:sdtPr>
          <w:alias w:val="Company Name:"/>
          <w:tag w:val="Company Name:"/>
          <w:id w:val="-1503653226"/>
          <w:placeholder>
            <w:docPart w:val="7B8D22185253F04193E33675E5B7DF81"/>
          </w:placeholder>
          <w:dataBinding w:prefixMappings="xmlns:ns0='http://schemas.openxmlformats.org/officeDocument/2006/extended-properties' " w:xpath="/ns0:Properties[1]/ns0:Company[1]" w:storeItemID="{6668398D-A668-4E3E-A5EB-62B293D839F1}"/>
          <w15:appearance w15:val="hidden"/>
          <w:text/>
        </w:sdtPr>
        <w:sdtEndPr/>
        <w:sdtContent>
          <w:tc>
            <w:tcPr>
              <w:tcW w:w="2500" w:type="pct"/>
              <w:shd w:val="clear" w:color="auto" w:fill="296D9D" w:themeFill="accent1" w:themeFillShade="BF"/>
              <w:vAlign w:val="center"/>
            </w:tcPr>
            <w:p w14:paraId="2F298F9A" w14:textId="2C661C6F" w:rsidR="00B44AE4" w:rsidRPr="00984BB5" w:rsidRDefault="00F323FD" w:rsidP="00B0545B">
              <w:pPr>
                <w:pStyle w:val="Header"/>
              </w:pPr>
              <w:r>
                <w:t>Monday March 14, 2022</w:t>
              </w:r>
            </w:p>
          </w:tc>
        </w:sdtContent>
      </w:sdt>
      <w:tc>
        <w:tcPr>
          <w:tcW w:w="2500" w:type="pct"/>
          <w:shd w:val="clear" w:color="auto" w:fill="296D9D" w:themeFill="accent1" w:themeFillShade="BF"/>
          <w:vAlign w:val="center"/>
        </w:tcPr>
        <w:p w14:paraId="6876D29F" w14:textId="5D5C1F09" w:rsidR="00B44AE4" w:rsidRPr="00984BB5" w:rsidRDefault="001C3B6F" w:rsidP="00D32417">
          <w:pPr>
            <w:pStyle w:val="Header"/>
            <w:jc w:val="right"/>
          </w:pPr>
          <w:sdt>
            <w:sdtPr>
              <w:alias w:val="Publish Date:"/>
              <w:tag w:val="Publish Date:"/>
              <w:id w:val="1214160441"/>
              <w:placeholder>
                <w:docPart w:val="B96E708247EC564391C3172BA2D0713D"/>
              </w:placeholder>
              <w:dataBinding w:prefixMappings="xmlns:ns0='http://schemas.microsoft.com/office/2006/coverPageProps' " w:xpath="/ns0:CoverPageProperties[1]/ns0:Abstract[1]" w:storeItemID="{55AF091B-3C7A-41E3-B477-F2FDAA23CFDA}"/>
              <w15:appearance w15:val="hidden"/>
              <w:text/>
            </w:sdtPr>
            <w:sdtEndPr/>
            <w:sdtContent>
              <w:r w:rsidR="00F323FD">
                <w:t>Issue #6</w:t>
              </w:r>
            </w:sdtContent>
          </w:sdt>
        </w:p>
      </w:tc>
    </w:tr>
  </w:tbl>
  <w:p w14:paraId="581A425B" w14:textId="77777777" w:rsidR="00370DAF" w:rsidRPr="00B0545B" w:rsidRDefault="00370DAF">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96D9D" w:themeFill="accent1" w:themeFillShade="BF"/>
      <w:tblCellMar>
        <w:left w:w="288" w:type="dxa"/>
        <w:right w:w="288" w:type="dxa"/>
      </w:tblCellMar>
      <w:tblLook w:val="04A0" w:firstRow="1" w:lastRow="0" w:firstColumn="1" w:lastColumn="0" w:noHBand="0" w:noVBand="1"/>
      <w:tblDescription w:val="Header layout table"/>
    </w:tblPr>
    <w:tblGrid>
      <w:gridCol w:w="5400"/>
      <w:gridCol w:w="5400"/>
    </w:tblGrid>
    <w:tr w:rsidR="00E40B3A" w:rsidRPr="00E40B3A" w14:paraId="00BE541A" w14:textId="77777777" w:rsidTr="00EA0D1D">
      <w:trPr>
        <w:trHeight w:val="630"/>
      </w:trPr>
      <w:sdt>
        <w:sdtPr>
          <w:alias w:val="Enter Company Name:"/>
          <w:tag w:val="Enter Company Name:"/>
          <w:id w:val="-1405602034"/>
          <w:dataBinding w:prefixMappings="xmlns:ns0='http://schemas.openxmlformats.org/officeDocument/2006/extended-properties' " w:xpath="/ns0:Properties[1]/ns0:Company[1]" w:storeItemID="{6668398D-A668-4E3E-A5EB-62B293D839F1}"/>
          <w15:appearance w15:val="hidden"/>
          <w:text/>
        </w:sdtPr>
        <w:sdtEndPr/>
        <w:sdtContent>
          <w:tc>
            <w:tcPr>
              <w:tcW w:w="2500" w:type="pct"/>
              <w:shd w:val="clear" w:color="auto" w:fill="296D9D" w:themeFill="accent1" w:themeFillShade="BF"/>
              <w:vAlign w:val="center"/>
            </w:tcPr>
            <w:p w14:paraId="221B9EB8" w14:textId="5FB88B79" w:rsidR="00AB3054" w:rsidRPr="00A10E51" w:rsidRDefault="001327EE" w:rsidP="00A10E51">
              <w:pPr>
                <w:pStyle w:val="Header"/>
              </w:pPr>
              <w:r>
                <w:t>Monday</w:t>
              </w:r>
              <w:r w:rsidR="003F7F8D">
                <w:t xml:space="preserve"> </w:t>
              </w:r>
              <w:r w:rsidR="0085140C">
                <w:t xml:space="preserve">March </w:t>
              </w:r>
              <w:r w:rsidR="00F323FD">
                <w:t>14</w:t>
              </w:r>
              <w:r w:rsidR="003F7F8D">
                <w:t>, 2022</w:t>
              </w:r>
            </w:p>
          </w:tc>
        </w:sdtContent>
      </w:sdt>
      <w:tc>
        <w:tcPr>
          <w:tcW w:w="2500" w:type="pct"/>
          <w:shd w:val="clear" w:color="auto" w:fill="296D9D" w:themeFill="accent1" w:themeFillShade="BF"/>
          <w:vAlign w:val="center"/>
        </w:tcPr>
        <w:p w14:paraId="18A4AE45" w14:textId="56CFE2D4" w:rsidR="00AB3054" w:rsidRPr="00984BB5" w:rsidRDefault="001C3B6F" w:rsidP="00D32417">
          <w:pPr>
            <w:pStyle w:val="Header"/>
            <w:jc w:val="right"/>
          </w:pPr>
          <w:sdt>
            <w:sdtPr>
              <w:alias w:val="Enter Publish Date:"/>
              <w:tag w:val="Enter Publish Date:"/>
              <w:id w:val="1639448213"/>
              <w:placeholder>
                <w:docPart w:val="42A2F50A3CC9AC46BC3CFEE5A5D8246D"/>
              </w:placeholder>
              <w:dataBinding w:prefixMappings="xmlns:ns0='http://schemas.microsoft.com/office/2006/coverPageProps' " w:xpath="/ns0:CoverPageProperties[1]/ns0:Abstract[1]" w:storeItemID="{55AF091B-3C7A-41E3-B477-F2FDAA23CFDA}"/>
              <w15:appearance w15:val="hidden"/>
              <w:text/>
            </w:sdtPr>
            <w:sdtEndPr/>
            <w:sdtContent>
              <w:r w:rsidR="003F7F8D">
                <w:t>Issue #</w:t>
              </w:r>
              <w:r w:rsidR="00F323FD">
                <w:t>6</w:t>
              </w:r>
            </w:sdtContent>
          </w:sdt>
        </w:p>
      </w:tc>
    </w:tr>
  </w:tbl>
  <w:p w14:paraId="33859D29" w14:textId="77777777" w:rsidR="0085140C" w:rsidRPr="00B0545B" w:rsidRDefault="0085140C" w:rsidP="00AB3054">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5BAEF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E61E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0C28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A40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70A3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6248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E038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B843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A4D9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0B3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D769D9"/>
    <w:multiLevelType w:val="hybridMultilevel"/>
    <w:tmpl w:val="F440CE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D66636"/>
    <w:multiLevelType w:val="multilevel"/>
    <w:tmpl w:val="E208D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7E52A2"/>
    <w:multiLevelType w:val="hybridMultilevel"/>
    <w:tmpl w:val="9426FE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A84FA2"/>
    <w:multiLevelType w:val="hybridMultilevel"/>
    <w:tmpl w:val="1ACC55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7D107E"/>
    <w:multiLevelType w:val="hybridMultilevel"/>
    <w:tmpl w:val="7B7E24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CD3273"/>
    <w:multiLevelType w:val="hybridMultilevel"/>
    <w:tmpl w:val="6A34C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FE5D78"/>
    <w:multiLevelType w:val="hybridMultilevel"/>
    <w:tmpl w:val="15E8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A11DEB"/>
    <w:multiLevelType w:val="hybridMultilevel"/>
    <w:tmpl w:val="F1E0D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454A4"/>
    <w:multiLevelType w:val="hybridMultilevel"/>
    <w:tmpl w:val="006C9A4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DD1F15"/>
    <w:multiLevelType w:val="hybridMultilevel"/>
    <w:tmpl w:val="595A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BC554A"/>
    <w:multiLevelType w:val="hybridMultilevel"/>
    <w:tmpl w:val="006C9A4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0220C5"/>
    <w:multiLevelType w:val="hybridMultilevel"/>
    <w:tmpl w:val="777A1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E703EA"/>
    <w:multiLevelType w:val="hybridMultilevel"/>
    <w:tmpl w:val="D0FC0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032C85"/>
    <w:multiLevelType w:val="hybridMultilevel"/>
    <w:tmpl w:val="24043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B711F3"/>
    <w:multiLevelType w:val="hybridMultilevel"/>
    <w:tmpl w:val="8CB8E8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923584"/>
    <w:multiLevelType w:val="hybridMultilevel"/>
    <w:tmpl w:val="8FAAF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3"/>
  </w:num>
  <w:num w:numId="13">
    <w:abstractNumId w:val="18"/>
  </w:num>
  <w:num w:numId="14">
    <w:abstractNumId w:val="24"/>
  </w:num>
  <w:num w:numId="15">
    <w:abstractNumId w:val="20"/>
  </w:num>
  <w:num w:numId="16">
    <w:abstractNumId w:val="12"/>
  </w:num>
  <w:num w:numId="17">
    <w:abstractNumId w:val="14"/>
  </w:num>
  <w:num w:numId="18">
    <w:abstractNumId w:val="10"/>
  </w:num>
  <w:num w:numId="19">
    <w:abstractNumId w:val="16"/>
  </w:num>
  <w:num w:numId="20">
    <w:abstractNumId w:val="25"/>
  </w:num>
  <w:num w:numId="21">
    <w:abstractNumId w:val="17"/>
  </w:num>
  <w:num w:numId="22">
    <w:abstractNumId w:val="19"/>
  </w:num>
  <w:num w:numId="23">
    <w:abstractNumId w:val="21"/>
  </w:num>
  <w:num w:numId="24">
    <w:abstractNumId w:val="15"/>
  </w:num>
  <w:num w:numId="25">
    <w:abstractNumId w:val="11"/>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F8D"/>
    <w:rsid w:val="00004923"/>
    <w:rsid w:val="00010E2B"/>
    <w:rsid w:val="00047D8A"/>
    <w:rsid w:val="00064C59"/>
    <w:rsid w:val="000732CE"/>
    <w:rsid w:val="000A55D2"/>
    <w:rsid w:val="000B7DB6"/>
    <w:rsid w:val="00121731"/>
    <w:rsid w:val="001327EE"/>
    <w:rsid w:val="00146469"/>
    <w:rsid w:val="0016091E"/>
    <w:rsid w:val="001949F5"/>
    <w:rsid w:val="001C3B6F"/>
    <w:rsid w:val="00210270"/>
    <w:rsid w:val="00216EE6"/>
    <w:rsid w:val="002172D5"/>
    <w:rsid w:val="00223DEF"/>
    <w:rsid w:val="00241AE1"/>
    <w:rsid w:val="00293C96"/>
    <w:rsid w:val="002B65AC"/>
    <w:rsid w:val="002C2A0A"/>
    <w:rsid w:val="002C390D"/>
    <w:rsid w:val="002D2945"/>
    <w:rsid w:val="002E3FAA"/>
    <w:rsid w:val="002E6273"/>
    <w:rsid w:val="003273B3"/>
    <w:rsid w:val="0033156F"/>
    <w:rsid w:val="003338C0"/>
    <w:rsid w:val="003548BD"/>
    <w:rsid w:val="0036232E"/>
    <w:rsid w:val="00370DAF"/>
    <w:rsid w:val="00385FC5"/>
    <w:rsid w:val="003E0362"/>
    <w:rsid w:val="003E4566"/>
    <w:rsid w:val="003F02C0"/>
    <w:rsid w:val="003F2188"/>
    <w:rsid w:val="003F4BCF"/>
    <w:rsid w:val="003F5F5A"/>
    <w:rsid w:val="003F7F8D"/>
    <w:rsid w:val="00405288"/>
    <w:rsid w:val="00414A18"/>
    <w:rsid w:val="004219C9"/>
    <w:rsid w:val="00442D2E"/>
    <w:rsid w:val="004766A7"/>
    <w:rsid w:val="004D2783"/>
    <w:rsid w:val="004E1C67"/>
    <w:rsid w:val="004F181F"/>
    <w:rsid w:val="004F7AB8"/>
    <w:rsid w:val="00541B35"/>
    <w:rsid w:val="0054330E"/>
    <w:rsid w:val="005465F3"/>
    <w:rsid w:val="00554C64"/>
    <w:rsid w:val="0057159E"/>
    <w:rsid w:val="005B1EC0"/>
    <w:rsid w:val="005C73C4"/>
    <w:rsid w:val="00621FC2"/>
    <w:rsid w:val="0062317E"/>
    <w:rsid w:val="00624DA2"/>
    <w:rsid w:val="006262DA"/>
    <w:rsid w:val="006C3216"/>
    <w:rsid w:val="00703FE3"/>
    <w:rsid w:val="00771380"/>
    <w:rsid w:val="00794F87"/>
    <w:rsid w:val="007A6E5C"/>
    <w:rsid w:val="007B110E"/>
    <w:rsid w:val="007C6247"/>
    <w:rsid w:val="007E7E91"/>
    <w:rsid w:val="0085140C"/>
    <w:rsid w:val="008550E7"/>
    <w:rsid w:val="00863AD1"/>
    <w:rsid w:val="008A0331"/>
    <w:rsid w:val="0094012C"/>
    <w:rsid w:val="009505A5"/>
    <w:rsid w:val="009708C1"/>
    <w:rsid w:val="00984BB5"/>
    <w:rsid w:val="009E13A4"/>
    <w:rsid w:val="00A10E51"/>
    <w:rsid w:val="00A1404C"/>
    <w:rsid w:val="00A4351E"/>
    <w:rsid w:val="00A5487A"/>
    <w:rsid w:val="00AA1EEA"/>
    <w:rsid w:val="00AB3054"/>
    <w:rsid w:val="00B0545B"/>
    <w:rsid w:val="00B2720B"/>
    <w:rsid w:val="00B43864"/>
    <w:rsid w:val="00B44AE4"/>
    <w:rsid w:val="00BC2E14"/>
    <w:rsid w:val="00C70286"/>
    <w:rsid w:val="00C72C10"/>
    <w:rsid w:val="00C825C5"/>
    <w:rsid w:val="00CA693B"/>
    <w:rsid w:val="00CD2AB1"/>
    <w:rsid w:val="00CE0CA7"/>
    <w:rsid w:val="00D118BF"/>
    <w:rsid w:val="00D32417"/>
    <w:rsid w:val="00DB60FE"/>
    <w:rsid w:val="00DB6E07"/>
    <w:rsid w:val="00DF1CEF"/>
    <w:rsid w:val="00E40B3A"/>
    <w:rsid w:val="00E77AC0"/>
    <w:rsid w:val="00E82A5D"/>
    <w:rsid w:val="00EA0D1D"/>
    <w:rsid w:val="00EB2BB8"/>
    <w:rsid w:val="00EC2354"/>
    <w:rsid w:val="00EC5EDB"/>
    <w:rsid w:val="00ED31E9"/>
    <w:rsid w:val="00F323FD"/>
    <w:rsid w:val="00F3274B"/>
    <w:rsid w:val="00F8174B"/>
    <w:rsid w:val="00FB2537"/>
    <w:rsid w:val="00FB4F85"/>
    <w:rsid w:val="00FC2E21"/>
    <w:rsid w:val="00FC469C"/>
    <w:rsid w:val="00FC7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5BC670"/>
  <w15:chartTrackingRefBased/>
  <w15:docId w15:val="{AE0D4F80-2585-6645-AA08-C0D57F069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616161" w:themeColor="text1" w:themeTint="A6"/>
        <w:sz w:val="24"/>
        <w:szCs w:val="24"/>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188"/>
    <w:rPr>
      <w:color w:val="0D0D0D" w:themeColor="text1"/>
    </w:rPr>
  </w:style>
  <w:style w:type="paragraph" w:styleId="Heading1">
    <w:name w:val="heading 1"/>
    <w:basedOn w:val="Normal"/>
    <w:next w:val="Normal"/>
    <w:link w:val="Heading1Char"/>
    <w:uiPriority w:val="9"/>
    <w:qFormat/>
    <w:rsid w:val="003F2188"/>
    <w:pPr>
      <w:keepNext/>
      <w:keepLines/>
      <w:spacing w:after="0" w:line="240" w:lineRule="auto"/>
      <w:outlineLvl w:val="0"/>
    </w:pPr>
    <w:rPr>
      <w:rFonts w:eastAsiaTheme="majorEastAsia" w:cstheme="majorBidi"/>
      <w:b/>
      <w:color w:val="FFFFFF" w:themeColor="background1"/>
      <w:sz w:val="48"/>
      <w:szCs w:val="32"/>
    </w:rPr>
  </w:style>
  <w:style w:type="paragraph" w:styleId="Heading2">
    <w:name w:val="heading 2"/>
    <w:basedOn w:val="Normal"/>
    <w:next w:val="Normal"/>
    <w:link w:val="Heading2Char"/>
    <w:uiPriority w:val="9"/>
    <w:unhideWhenUsed/>
    <w:qFormat/>
    <w:rsid w:val="00EA0D1D"/>
    <w:pPr>
      <w:spacing w:after="0" w:line="240" w:lineRule="auto"/>
      <w:outlineLvl w:val="1"/>
    </w:pPr>
    <w:rPr>
      <w:rFonts w:eastAsiaTheme="majorEastAsia" w:cstheme="majorBidi"/>
      <w:b/>
      <w:caps/>
      <w:color w:val="215B82" w:themeColor="accent2" w:themeShade="80"/>
      <w:sz w:val="28"/>
      <w:szCs w:val="26"/>
    </w:rPr>
  </w:style>
  <w:style w:type="paragraph" w:styleId="Heading3">
    <w:name w:val="heading 3"/>
    <w:basedOn w:val="Normal"/>
    <w:next w:val="Normal"/>
    <w:link w:val="Heading3Char"/>
    <w:uiPriority w:val="9"/>
    <w:unhideWhenUsed/>
    <w:qFormat/>
    <w:rsid w:val="003F2188"/>
    <w:pPr>
      <w:spacing w:line="240" w:lineRule="auto"/>
      <w:outlineLvl w:val="2"/>
    </w:pPr>
    <w:rPr>
      <w:rFonts w:eastAsiaTheme="majorEastAsia" w:cstheme="majorBidi"/>
      <w:iCs/>
      <w:caps/>
      <w:color w:val="A7CEE8" w:themeColor="accent2" w:themeTint="99"/>
      <w:sz w:val="28"/>
    </w:rPr>
  </w:style>
  <w:style w:type="paragraph" w:styleId="Heading4">
    <w:name w:val="heading 4"/>
    <w:basedOn w:val="Normal"/>
    <w:next w:val="Normal"/>
    <w:link w:val="Heading4Char"/>
    <w:uiPriority w:val="9"/>
    <w:unhideWhenUsed/>
    <w:qFormat/>
    <w:rsid w:val="00CD2AB1"/>
    <w:pPr>
      <w:keepNext/>
      <w:keepLines/>
      <w:spacing w:before="80" w:after="40" w:line="240" w:lineRule="auto"/>
      <w:outlineLvl w:val="3"/>
    </w:pPr>
    <w:rPr>
      <w:rFonts w:asciiTheme="majorHAnsi" w:eastAsiaTheme="majorEastAsia" w:hAnsiTheme="majorHAnsi" w:cstheme="majorBidi"/>
      <w:b/>
      <w:i/>
      <w:iCs/>
      <w:color w:val="296D9D" w:themeColor="accent1" w:themeShade="BF"/>
      <w:sz w:val="28"/>
    </w:rPr>
  </w:style>
  <w:style w:type="paragraph" w:styleId="Heading5">
    <w:name w:val="heading 5"/>
    <w:basedOn w:val="Normal"/>
    <w:next w:val="Normal"/>
    <w:link w:val="Heading5Char"/>
    <w:uiPriority w:val="9"/>
    <w:unhideWhenUsed/>
    <w:qFormat/>
    <w:rsid w:val="0036232E"/>
    <w:pPr>
      <w:spacing w:before="60" w:after="120" w:line="240" w:lineRule="auto"/>
      <w:outlineLvl w:val="4"/>
    </w:pPr>
    <w:rPr>
      <w:rFonts w:asciiTheme="majorHAnsi" w:eastAsiaTheme="majorEastAsia" w:hAnsiTheme="majorHAnsi" w:cstheme="majorBidi"/>
      <w:caps/>
      <w:color w:val="296D9D" w:themeColor="accent1" w:themeShade="BF"/>
    </w:rPr>
  </w:style>
  <w:style w:type="paragraph" w:styleId="Heading6">
    <w:name w:val="heading 6"/>
    <w:basedOn w:val="Normal"/>
    <w:next w:val="Normal"/>
    <w:link w:val="Heading6Char"/>
    <w:uiPriority w:val="9"/>
    <w:unhideWhenUsed/>
    <w:qFormat/>
    <w:rsid w:val="0036232E"/>
    <w:pPr>
      <w:keepNext/>
      <w:keepLines/>
      <w:spacing w:before="60" w:after="120" w:line="240" w:lineRule="auto"/>
      <w:outlineLvl w:val="5"/>
    </w:pPr>
    <w:rPr>
      <w:rFonts w:asciiTheme="majorHAnsi" w:eastAsiaTheme="majorEastAsia" w:hAnsiTheme="majorHAnsi" w:cstheme="majorBidi"/>
      <w:b/>
      <w:caps/>
      <w:color w:val="23316B" w:themeColor="accent3"/>
    </w:rPr>
  </w:style>
  <w:style w:type="paragraph" w:styleId="Heading7">
    <w:name w:val="heading 7"/>
    <w:basedOn w:val="Normal"/>
    <w:next w:val="Normal"/>
    <w:link w:val="Heading7Char"/>
    <w:uiPriority w:val="9"/>
    <w:unhideWhenUsed/>
    <w:qFormat/>
    <w:rsid w:val="00CD2AB1"/>
    <w:pPr>
      <w:keepNext/>
      <w:keepLines/>
      <w:spacing w:before="60" w:after="100" w:line="240" w:lineRule="auto"/>
      <w:outlineLvl w:val="6"/>
    </w:pPr>
    <w:rPr>
      <w:rFonts w:eastAsiaTheme="majorEastAsia" w:cstheme="majorBidi"/>
      <w:iCs/>
      <w:caps/>
      <w:sz w:val="18"/>
    </w:rPr>
  </w:style>
  <w:style w:type="paragraph" w:styleId="Heading8">
    <w:name w:val="heading 8"/>
    <w:basedOn w:val="Normal"/>
    <w:next w:val="Normal"/>
    <w:link w:val="Heading8Char"/>
    <w:uiPriority w:val="9"/>
    <w:unhideWhenUsed/>
    <w:qFormat/>
    <w:rsid w:val="006C3216"/>
    <w:pPr>
      <w:keepNext/>
      <w:keepLines/>
      <w:spacing w:after="0" w:line="240" w:lineRule="auto"/>
      <w:outlineLvl w:val="7"/>
    </w:pPr>
    <w:rPr>
      <w:rFonts w:asciiTheme="majorHAnsi" w:eastAsiaTheme="majorEastAsia" w:hAnsiTheme="majorHAnsi" w:cstheme="majorBidi"/>
      <w:caps/>
      <w:color w:val="323232" w:themeColor="text1" w:themeTint="D8"/>
      <w:spacing w:val="40"/>
      <w:sz w:val="18"/>
      <w:szCs w:val="21"/>
    </w:rPr>
  </w:style>
  <w:style w:type="paragraph" w:styleId="Heading9">
    <w:name w:val="heading 9"/>
    <w:basedOn w:val="Normal"/>
    <w:next w:val="Normal"/>
    <w:link w:val="Heading9Char"/>
    <w:uiPriority w:val="9"/>
    <w:semiHidden/>
    <w:unhideWhenUsed/>
    <w:qFormat/>
    <w:rsid w:val="002E6273"/>
    <w:pPr>
      <w:keepNext/>
      <w:keepLines/>
      <w:spacing w:after="0" w:line="240" w:lineRule="auto"/>
      <w:outlineLvl w:val="8"/>
    </w:pPr>
    <w:rPr>
      <w:rFonts w:asciiTheme="majorHAnsi" w:eastAsiaTheme="majorEastAsia" w:hAnsiTheme="majorHAnsi" w:cstheme="majorBidi"/>
      <w:i/>
      <w:iCs/>
      <w:color w:val="323232"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EA0D1D"/>
    <w:rPr>
      <w:b/>
      <w:bCs/>
      <w:caps w:val="0"/>
      <w:smallCaps/>
      <w:color w:val="296D9D" w:themeColor="accent1" w:themeShade="BF"/>
      <w:spacing w:val="0"/>
    </w:rPr>
  </w:style>
  <w:style w:type="character" w:customStyle="1" w:styleId="Heading1Char">
    <w:name w:val="Heading 1 Char"/>
    <w:basedOn w:val="DefaultParagraphFont"/>
    <w:link w:val="Heading1"/>
    <w:uiPriority w:val="9"/>
    <w:rsid w:val="003F2188"/>
    <w:rPr>
      <w:rFonts w:eastAsiaTheme="majorEastAsia" w:cstheme="majorBidi"/>
      <w:b/>
      <w:color w:val="FFFFFF" w:themeColor="background1"/>
      <w:sz w:val="48"/>
      <w:szCs w:val="32"/>
    </w:rPr>
  </w:style>
  <w:style w:type="paragraph" w:styleId="Subtitle">
    <w:name w:val="Subtitle"/>
    <w:basedOn w:val="Normal"/>
    <w:link w:val="SubtitleChar"/>
    <w:uiPriority w:val="2"/>
    <w:qFormat/>
    <w:rsid w:val="00EA0D1D"/>
    <w:pPr>
      <w:numPr>
        <w:ilvl w:val="1"/>
      </w:numPr>
      <w:spacing w:after="480" w:line="240" w:lineRule="auto"/>
      <w:contextualSpacing/>
      <w:jc w:val="center"/>
    </w:pPr>
    <w:rPr>
      <w:rFonts w:asciiTheme="majorHAnsi" w:hAnsiTheme="majorHAnsi"/>
      <w:caps/>
      <w:color w:val="296D9D" w:themeColor="accent1" w:themeShade="BF"/>
      <w:sz w:val="28"/>
    </w:rPr>
  </w:style>
  <w:style w:type="character" w:customStyle="1" w:styleId="SubtitleChar">
    <w:name w:val="Subtitle Char"/>
    <w:basedOn w:val="DefaultParagraphFont"/>
    <w:link w:val="Subtitle"/>
    <w:uiPriority w:val="2"/>
    <w:rsid w:val="00EA0D1D"/>
    <w:rPr>
      <w:rFonts w:asciiTheme="majorHAnsi" w:hAnsiTheme="majorHAnsi"/>
      <w:caps/>
      <w:color w:val="296D9D" w:themeColor="accent1" w:themeShade="BF"/>
      <w:sz w:val="28"/>
    </w:rPr>
  </w:style>
  <w:style w:type="paragraph" w:styleId="Title">
    <w:name w:val="Title"/>
    <w:basedOn w:val="Heading1"/>
    <w:link w:val="TitleChar"/>
    <w:uiPriority w:val="1"/>
    <w:qFormat/>
    <w:rsid w:val="00B0545B"/>
    <w:pPr>
      <w:contextualSpacing/>
      <w:jc w:val="center"/>
    </w:pPr>
    <w:rPr>
      <w:rFonts w:asciiTheme="majorHAnsi" w:hAnsiTheme="majorHAnsi"/>
      <w:b w:val="0"/>
      <w:color w:val="23316B" w:themeColor="text2"/>
      <w:kern w:val="28"/>
      <w:sz w:val="80"/>
      <w:szCs w:val="56"/>
    </w:rPr>
  </w:style>
  <w:style w:type="character" w:customStyle="1" w:styleId="TitleChar">
    <w:name w:val="Title Char"/>
    <w:basedOn w:val="DefaultParagraphFont"/>
    <w:link w:val="Title"/>
    <w:uiPriority w:val="1"/>
    <w:rsid w:val="00B0545B"/>
    <w:rPr>
      <w:rFonts w:asciiTheme="majorHAnsi" w:eastAsiaTheme="majorEastAsia" w:hAnsiTheme="majorHAnsi" w:cstheme="majorBidi"/>
      <w:b/>
      <w:color w:val="23316B" w:themeColor="text2"/>
      <w:kern w:val="28"/>
      <w:sz w:val="80"/>
      <w:szCs w:val="5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A0D1D"/>
    <w:rPr>
      <w:rFonts w:eastAsiaTheme="majorEastAsia" w:cstheme="majorBidi"/>
      <w:b/>
      <w:caps/>
      <w:color w:val="215B82" w:themeColor="accent2" w:themeShade="80"/>
      <w:sz w:val="28"/>
      <w:szCs w:val="26"/>
    </w:rPr>
  </w:style>
  <w:style w:type="character" w:customStyle="1" w:styleId="Heading3Char">
    <w:name w:val="Heading 3 Char"/>
    <w:basedOn w:val="DefaultParagraphFont"/>
    <w:link w:val="Heading3"/>
    <w:uiPriority w:val="9"/>
    <w:rsid w:val="003F2188"/>
    <w:rPr>
      <w:rFonts w:eastAsiaTheme="majorEastAsia" w:cstheme="majorBidi"/>
      <w:iCs/>
      <w:caps/>
      <w:color w:val="A7CEE8" w:themeColor="accent2" w:themeTint="99"/>
      <w:sz w:val="28"/>
    </w:rPr>
  </w:style>
  <w:style w:type="character" w:customStyle="1" w:styleId="Heading4Char">
    <w:name w:val="Heading 4 Char"/>
    <w:basedOn w:val="DefaultParagraphFont"/>
    <w:link w:val="Heading4"/>
    <w:uiPriority w:val="9"/>
    <w:rsid w:val="00CD2AB1"/>
    <w:rPr>
      <w:rFonts w:asciiTheme="majorHAnsi" w:eastAsiaTheme="majorEastAsia" w:hAnsiTheme="majorHAnsi" w:cstheme="majorBidi"/>
      <w:b/>
      <w:i/>
      <w:iCs/>
      <w:color w:val="296D9D" w:themeColor="accent1" w:themeShade="BF"/>
      <w:sz w:val="28"/>
    </w:rPr>
  </w:style>
  <w:style w:type="character" w:customStyle="1" w:styleId="Heading5Char">
    <w:name w:val="Heading 5 Char"/>
    <w:basedOn w:val="DefaultParagraphFont"/>
    <w:link w:val="Heading5"/>
    <w:uiPriority w:val="9"/>
    <w:rsid w:val="0036232E"/>
    <w:rPr>
      <w:rFonts w:asciiTheme="majorHAnsi" w:eastAsiaTheme="majorEastAsia" w:hAnsiTheme="majorHAnsi" w:cstheme="majorBidi"/>
      <w:caps/>
      <w:color w:val="296D9D" w:themeColor="accent1" w:themeShade="BF"/>
    </w:rPr>
  </w:style>
  <w:style w:type="character" w:customStyle="1" w:styleId="Heading6Char">
    <w:name w:val="Heading 6 Char"/>
    <w:basedOn w:val="DefaultParagraphFont"/>
    <w:link w:val="Heading6"/>
    <w:uiPriority w:val="9"/>
    <w:rsid w:val="0036232E"/>
    <w:rPr>
      <w:rFonts w:asciiTheme="majorHAnsi" w:eastAsiaTheme="majorEastAsia" w:hAnsiTheme="majorHAnsi" w:cstheme="majorBidi"/>
      <w:b/>
      <w:caps/>
      <w:color w:val="23316B" w:themeColor="accent3"/>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rsid w:val="0016091E"/>
    <w:pPr>
      <w:spacing w:before="40" w:after="40" w:line="240" w:lineRule="auto"/>
    </w:pPr>
    <w:rPr>
      <w:rFonts w:asciiTheme="majorHAnsi" w:hAnsiTheme="majorHAnsi"/>
      <w:color w:val="FFFFFF" w:themeColor="background1"/>
    </w:rPr>
  </w:style>
  <w:style w:type="character" w:customStyle="1" w:styleId="FooterChar">
    <w:name w:val="Footer Char"/>
    <w:basedOn w:val="DefaultParagraphFont"/>
    <w:link w:val="Footer"/>
    <w:uiPriority w:val="99"/>
    <w:rsid w:val="0016091E"/>
    <w:rPr>
      <w:rFonts w:asciiTheme="majorHAnsi" w:hAnsiTheme="majorHAnsi"/>
      <w:color w:val="FFFFFF" w:themeColor="background1"/>
    </w:rPr>
  </w:style>
  <w:style w:type="paragraph" w:styleId="Header">
    <w:name w:val="header"/>
    <w:basedOn w:val="Normal"/>
    <w:link w:val="HeaderChar"/>
    <w:uiPriority w:val="99"/>
    <w:unhideWhenUsed/>
    <w:rsid w:val="00B0545B"/>
    <w:pPr>
      <w:spacing w:after="0" w:line="240" w:lineRule="auto"/>
      <w:contextualSpacing/>
    </w:pPr>
    <w:rPr>
      <w:rFonts w:asciiTheme="majorHAnsi" w:hAnsiTheme="majorHAnsi"/>
      <w:color w:val="FFFFFF" w:themeColor="background1"/>
    </w:rPr>
  </w:style>
  <w:style w:type="character" w:customStyle="1" w:styleId="HeaderChar">
    <w:name w:val="Header Char"/>
    <w:basedOn w:val="DefaultParagraphFont"/>
    <w:link w:val="Header"/>
    <w:uiPriority w:val="99"/>
    <w:rsid w:val="00B0545B"/>
    <w:rPr>
      <w:rFonts w:asciiTheme="majorHAnsi" w:hAnsiTheme="majorHAnsi"/>
      <w:color w:val="FFFFFF" w:themeColor="background1"/>
    </w:rPr>
  </w:style>
  <w:style w:type="character" w:customStyle="1" w:styleId="Heading8Char">
    <w:name w:val="Heading 8 Char"/>
    <w:basedOn w:val="DefaultParagraphFont"/>
    <w:link w:val="Heading8"/>
    <w:uiPriority w:val="9"/>
    <w:rsid w:val="006C3216"/>
    <w:rPr>
      <w:rFonts w:asciiTheme="majorHAnsi" w:eastAsiaTheme="majorEastAsia" w:hAnsiTheme="majorHAnsi" w:cstheme="majorBidi"/>
      <w:caps/>
      <w:color w:val="323232" w:themeColor="text1" w:themeTint="D8"/>
      <w:spacing w:val="40"/>
      <w:sz w:val="18"/>
      <w:szCs w:val="21"/>
    </w:rPr>
  </w:style>
  <w:style w:type="character" w:customStyle="1" w:styleId="Heading9Char">
    <w:name w:val="Heading 9 Char"/>
    <w:basedOn w:val="DefaultParagraphFont"/>
    <w:link w:val="Heading9"/>
    <w:uiPriority w:val="9"/>
    <w:semiHidden/>
    <w:rsid w:val="002E6273"/>
    <w:rPr>
      <w:rFonts w:asciiTheme="majorHAnsi" w:eastAsiaTheme="majorEastAsia" w:hAnsiTheme="majorHAnsi" w:cstheme="majorBidi"/>
      <w:i/>
      <w:iCs/>
      <w:color w:val="323232" w:themeColor="text1" w:themeTint="D8"/>
      <w:sz w:val="18"/>
      <w:szCs w:val="21"/>
    </w:rPr>
  </w:style>
  <w:style w:type="paragraph" w:styleId="TOCHeading">
    <w:name w:val="TOC Heading"/>
    <w:basedOn w:val="Heading1"/>
    <w:next w:val="Normal"/>
    <w:uiPriority w:val="39"/>
    <w:semiHidden/>
    <w:unhideWhenUsed/>
    <w:qFormat/>
    <w:pPr>
      <w:outlineLvl w:val="9"/>
    </w:pPr>
    <w:rPr>
      <w:caps/>
    </w:rPr>
  </w:style>
  <w:style w:type="character" w:customStyle="1" w:styleId="Heading7Char">
    <w:name w:val="Heading 7 Char"/>
    <w:basedOn w:val="DefaultParagraphFont"/>
    <w:link w:val="Heading7"/>
    <w:uiPriority w:val="9"/>
    <w:rsid w:val="00CD2AB1"/>
    <w:rPr>
      <w:rFonts w:eastAsiaTheme="majorEastAsia" w:cstheme="majorBidi"/>
      <w:iCs/>
      <w:caps/>
      <w:color w:val="0D0D0D" w:themeColor="text1"/>
      <w:sz w:val="18"/>
    </w:rPr>
  </w:style>
  <w:style w:type="paragraph" w:styleId="BalloonText">
    <w:name w:val="Balloon Text"/>
    <w:basedOn w:val="Normal"/>
    <w:link w:val="BalloonTextChar"/>
    <w:uiPriority w:val="99"/>
    <w:semiHidden/>
    <w:unhideWhenUsed/>
    <w:rsid w:val="00E40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B3A"/>
    <w:rPr>
      <w:rFonts w:ascii="Segoe UI" w:hAnsi="Segoe UI" w:cs="Segoe UI"/>
      <w:sz w:val="18"/>
      <w:szCs w:val="18"/>
    </w:rPr>
  </w:style>
  <w:style w:type="table" w:styleId="ListTable1Light">
    <w:name w:val="List Table 1 Light"/>
    <w:basedOn w:val="TableNormal"/>
    <w:uiPriority w:val="46"/>
    <w:rsid w:val="00241AE1"/>
    <w:pPr>
      <w:spacing w:after="0" w:line="240" w:lineRule="auto"/>
    </w:pPr>
    <w:tblPr>
      <w:tblStyleRowBandSize w:val="1"/>
      <w:tblStyleColBandSize w:val="1"/>
    </w:tblPr>
    <w:tblStylePr w:type="firstRow">
      <w:rPr>
        <w:b/>
        <w:bCs/>
      </w:rPr>
      <w:tblPr/>
      <w:tcPr>
        <w:tcBorders>
          <w:bottom w:val="single" w:sz="4" w:space="0" w:color="6D6D6D" w:themeColor="text1" w:themeTint="99"/>
        </w:tcBorders>
      </w:tcPr>
    </w:tblStylePr>
    <w:tblStylePr w:type="lastRow">
      <w:rPr>
        <w:b/>
        <w:bCs/>
      </w:rPr>
      <w:tblPr/>
      <w:tcPr>
        <w:tcBorders>
          <w:top w:val="single" w:sz="4" w:space="0" w:color="6D6D6D" w:themeColor="text1" w:themeTint="99"/>
        </w:tcBorders>
      </w:tcPr>
    </w:tblStylePr>
    <w:tblStylePr w:type="firstCol">
      <w:rPr>
        <w:b/>
        <w:bCs/>
      </w:rPr>
    </w:tblStylePr>
    <w:tblStylePr w:type="lastCol">
      <w:rPr>
        <w:b/>
        <w:bCs/>
      </w:rPr>
    </w:tblStylePr>
    <w:tblStylePr w:type="band1Vert">
      <w:tblPr/>
      <w:tcPr>
        <w:shd w:val="clear" w:color="auto" w:fill="CECECE" w:themeFill="text1" w:themeFillTint="33"/>
      </w:tcPr>
    </w:tblStylePr>
    <w:tblStylePr w:type="band1Horz">
      <w:tblPr/>
      <w:tcPr>
        <w:shd w:val="clear" w:color="auto" w:fill="CECECE" w:themeFill="text1" w:themeFillTint="33"/>
      </w:tcPr>
    </w:tblStylePr>
  </w:style>
  <w:style w:type="table" w:styleId="ListTable4-Accent3">
    <w:name w:val="List Table 4 Accent 3"/>
    <w:basedOn w:val="TableNormal"/>
    <w:uiPriority w:val="49"/>
    <w:rsid w:val="00241AE1"/>
    <w:pPr>
      <w:spacing w:after="0" w:line="240" w:lineRule="auto"/>
    </w:pPr>
    <w:tblPr>
      <w:tblStyleRowBandSize w:val="1"/>
      <w:tblStyleColBandSize w:val="1"/>
      <w:tblBorders>
        <w:top w:val="single" w:sz="4" w:space="0" w:color="586EC8" w:themeColor="accent3" w:themeTint="99"/>
        <w:left w:val="single" w:sz="4" w:space="0" w:color="586EC8" w:themeColor="accent3" w:themeTint="99"/>
        <w:bottom w:val="single" w:sz="4" w:space="0" w:color="586EC8" w:themeColor="accent3" w:themeTint="99"/>
        <w:right w:val="single" w:sz="4" w:space="0" w:color="586EC8" w:themeColor="accent3" w:themeTint="99"/>
        <w:insideH w:val="single" w:sz="4" w:space="0" w:color="586EC8" w:themeColor="accent3" w:themeTint="99"/>
      </w:tblBorders>
    </w:tblPr>
    <w:tblStylePr w:type="firstRow">
      <w:rPr>
        <w:b/>
        <w:bCs/>
        <w:color w:val="FFFFFF" w:themeColor="background1"/>
      </w:rPr>
      <w:tblPr/>
      <w:tcPr>
        <w:tcBorders>
          <w:top w:val="single" w:sz="4" w:space="0" w:color="23316B" w:themeColor="accent3"/>
          <w:left w:val="single" w:sz="4" w:space="0" w:color="23316B" w:themeColor="accent3"/>
          <w:bottom w:val="single" w:sz="4" w:space="0" w:color="23316B" w:themeColor="accent3"/>
          <w:right w:val="single" w:sz="4" w:space="0" w:color="23316B" w:themeColor="accent3"/>
          <w:insideH w:val="nil"/>
        </w:tcBorders>
        <w:shd w:val="clear" w:color="auto" w:fill="23316B" w:themeFill="accent3"/>
      </w:tcPr>
    </w:tblStylePr>
    <w:tblStylePr w:type="lastRow">
      <w:rPr>
        <w:b/>
        <w:bCs/>
      </w:rPr>
      <w:tblPr/>
      <w:tcPr>
        <w:tcBorders>
          <w:top w:val="double" w:sz="4" w:space="0" w:color="586EC8" w:themeColor="accent3" w:themeTint="99"/>
        </w:tcBorders>
      </w:tcPr>
    </w:tblStylePr>
    <w:tblStylePr w:type="firstCol">
      <w:rPr>
        <w:b/>
        <w:bCs/>
      </w:rPr>
    </w:tblStylePr>
    <w:tblStylePr w:type="lastCol">
      <w:rPr>
        <w:b/>
        <w:bCs/>
      </w:rPr>
    </w:tblStylePr>
    <w:tblStylePr w:type="band1Vert">
      <w:tblPr/>
      <w:tcPr>
        <w:shd w:val="clear" w:color="auto" w:fill="C7CEEC" w:themeFill="accent3" w:themeFillTint="33"/>
      </w:tcPr>
    </w:tblStylePr>
    <w:tblStylePr w:type="band1Horz">
      <w:tblPr/>
      <w:tcPr>
        <w:shd w:val="clear" w:color="auto" w:fill="C7CEEC" w:themeFill="accent3" w:themeFillTint="33"/>
      </w:tcPr>
    </w:tblStylePr>
  </w:style>
  <w:style w:type="table" w:styleId="TableGridLight">
    <w:name w:val="Grid Table Light"/>
    <w:basedOn w:val="TableNormal"/>
    <w:uiPriority w:val="40"/>
    <w:rsid w:val="00241A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4D2783"/>
    <w:pPr>
      <w:spacing w:after="0" w:line="240" w:lineRule="auto"/>
    </w:pPr>
    <w:tblPr>
      <w:tblStyleRowBandSize w:val="1"/>
      <w:tblStyleColBandSize w:val="1"/>
      <w:tblBorders>
        <w:top w:val="single" w:sz="4" w:space="0" w:color="858585" w:themeColor="text1" w:themeTint="80"/>
        <w:bottom w:val="single" w:sz="4" w:space="0" w:color="858585" w:themeColor="text1" w:themeTint="80"/>
      </w:tblBorders>
    </w:tblPr>
    <w:tblStylePr w:type="firstRow">
      <w:rPr>
        <w:b/>
        <w:bCs/>
      </w:rPr>
      <w:tblPr/>
      <w:tcPr>
        <w:tcBorders>
          <w:bottom w:val="single" w:sz="4" w:space="0" w:color="858585" w:themeColor="text1" w:themeTint="80"/>
        </w:tcBorders>
      </w:tcPr>
    </w:tblStylePr>
    <w:tblStylePr w:type="lastRow">
      <w:rPr>
        <w:b/>
        <w:bCs/>
      </w:rPr>
      <w:tblPr/>
      <w:tcPr>
        <w:tcBorders>
          <w:top w:val="single" w:sz="4" w:space="0" w:color="858585" w:themeColor="text1" w:themeTint="80"/>
        </w:tcBorders>
      </w:tcPr>
    </w:tblStylePr>
    <w:tblStylePr w:type="firstCol">
      <w:rPr>
        <w:b/>
        <w:bCs/>
      </w:rPr>
    </w:tblStylePr>
    <w:tblStylePr w:type="lastCol">
      <w:rPr>
        <w:b/>
        <w:bCs/>
      </w:rPr>
    </w:tblStylePr>
    <w:tblStylePr w:type="band1Vert">
      <w:tblPr/>
      <w:tcPr>
        <w:tcBorders>
          <w:left w:val="single" w:sz="4" w:space="0" w:color="858585" w:themeColor="text1" w:themeTint="80"/>
          <w:right w:val="single" w:sz="4" w:space="0" w:color="858585" w:themeColor="text1" w:themeTint="80"/>
        </w:tcBorders>
      </w:tcPr>
    </w:tblStylePr>
    <w:tblStylePr w:type="band2Vert">
      <w:tblPr/>
      <w:tcPr>
        <w:tcBorders>
          <w:left w:val="single" w:sz="4" w:space="0" w:color="858585" w:themeColor="text1" w:themeTint="80"/>
          <w:right w:val="single" w:sz="4" w:space="0" w:color="858585" w:themeColor="text1" w:themeTint="80"/>
        </w:tcBorders>
      </w:tcPr>
    </w:tblStylePr>
    <w:tblStylePr w:type="band1Horz">
      <w:tblPr/>
      <w:tcPr>
        <w:tcBorders>
          <w:top w:val="single" w:sz="4" w:space="0" w:color="858585" w:themeColor="text1" w:themeTint="80"/>
          <w:bottom w:val="single" w:sz="4" w:space="0" w:color="858585" w:themeColor="text1" w:themeTint="80"/>
        </w:tcBorders>
      </w:tcPr>
    </w:tblStylePr>
  </w:style>
  <w:style w:type="paragraph" w:customStyle="1" w:styleId="ContactInfo">
    <w:name w:val="Contact Info"/>
    <w:basedOn w:val="Heading6"/>
    <w:uiPriority w:val="1"/>
    <w:qFormat/>
    <w:rsid w:val="00EA0D1D"/>
    <w:pPr>
      <w:spacing w:before="100" w:after="240"/>
    </w:pPr>
    <w:rPr>
      <w:b w:val="0"/>
      <w:caps w:val="0"/>
      <w:color w:val="296D9D" w:themeColor="accent1" w:themeShade="BF"/>
    </w:rPr>
  </w:style>
  <w:style w:type="paragraph" w:styleId="Quote">
    <w:name w:val="Quote"/>
    <w:basedOn w:val="Normal"/>
    <w:next w:val="Normal"/>
    <w:link w:val="QuoteChar"/>
    <w:uiPriority w:val="29"/>
    <w:unhideWhenUsed/>
    <w:qFormat/>
    <w:rsid w:val="00EA0D1D"/>
    <w:pPr>
      <w:contextualSpacing/>
    </w:pPr>
    <w:rPr>
      <w:b/>
      <w:iCs/>
      <w:color w:val="296D9D" w:themeColor="accent1" w:themeShade="BF"/>
      <w:sz w:val="48"/>
    </w:rPr>
  </w:style>
  <w:style w:type="character" w:customStyle="1" w:styleId="QuoteChar">
    <w:name w:val="Quote Char"/>
    <w:basedOn w:val="DefaultParagraphFont"/>
    <w:link w:val="Quote"/>
    <w:uiPriority w:val="29"/>
    <w:rsid w:val="00EA0D1D"/>
    <w:rPr>
      <w:b/>
      <w:iCs/>
      <w:color w:val="296D9D" w:themeColor="accent1" w:themeShade="BF"/>
      <w:sz w:val="48"/>
    </w:rPr>
  </w:style>
  <w:style w:type="character" w:styleId="IntenseEmphasis">
    <w:name w:val="Intense Emphasis"/>
    <w:basedOn w:val="DefaultParagraphFont"/>
    <w:uiPriority w:val="21"/>
    <w:semiHidden/>
    <w:unhideWhenUsed/>
    <w:qFormat/>
    <w:rsid w:val="00EA0D1D"/>
    <w:rPr>
      <w:i/>
      <w:iCs/>
      <w:color w:val="296D9D" w:themeColor="accent1" w:themeShade="BF"/>
    </w:rPr>
  </w:style>
  <w:style w:type="paragraph" w:styleId="IntenseQuote">
    <w:name w:val="Intense Quote"/>
    <w:basedOn w:val="Normal"/>
    <w:next w:val="Normal"/>
    <w:link w:val="IntenseQuoteChar"/>
    <w:uiPriority w:val="30"/>
    <w:semiHidden/>
    <w:unhideWhenUsed/>
    <w:qFormat/>
    <w:rsid w:val="00EA0D1D"/>
    <w:pPr>
      <w:pBdr>
        <w:top w:val="single" w:sz="4" w:space="10" w:color="296D9D" w:themeColor="accent1" w:themeShade="BF"/>
        <w:bottom w:val="single" w:sz="4" w:space="10" w:color="296D9D" w:themeColor="accent1" w:themeShade="BF"/>
      </w:pBdr>
      <w:spacing w:before="360" w:after="360"/>
      <w:ind w:left="864" w:right="864"/>
      <w:jc w:val="center"/>
    </w:pPr>
    <w:rPr>
      <w:i/>
      <w:iCs/>
      <w:color w:val="296D9D" w:themeColor="accent1" w:themeShade="BF"/>
    </w:rPr>
  </w:style>
  <w:style w:type="character" w:customStyle="1" w:styleId="IntenseQuoteChar">
    <w:name w:val="Intense Quote Char"/>
    <w:basedOn w:val="DefaultParagraphFont"/>
    <w:link w:val="IntenseQuote"/>
    <w:uiPriority w:val="30"/>
    <w:semiHidden/>
    <w:rsid w:val="00EA0D1D"/>
    <w:rPr>
      <w:i/>
      <w:iCs/>
      <w:color w:val="296D9D" w:themeColor="accent1" w:themeShade="BF"/>
    </w:rPr>
  </w:style>
  <w:style w:type="paragraph" w:styleId="BlockText">
    <w:name w:val="Block Text"/>
    <w:basedOn w:val="Normal"/>
    <w:uiPriority w:val="99"/>
    <w:semiHidden/>
    <w:unhideWhenUsed/>
    <w:rsid w:val="00EA0D1D"/>
    <w:pPr>
      <w:pBdr>
        <w:top w:val="single" w:sz="2" w:space="10" w:color="296D9D" w:themeColor="accent1" w:themeShade="BF"/>
        <w:left w:val="single" w:sz="2" w:space="10" w:color="296D9D" w:themeColor="accent1" w:themeShade="BF"/>
        <w:bottom w:val="single" w:sz="2" w:space="10" w:color="296D9D" w:themeColor="accent1" w:themeShade="BF"/>
        <w:right w:val="single" w:sz="2" w:space="10" w:color="296D9D" w:themeColor="accent1" w:themeShade="BF"/>
      </w:pBdr>
      <w:ind w:left="1152" w:right="1152"/>
    </w:pPr>
    <w:rPr>
      <w:i/>
      <w:iCs/>
      <w:color w:val="296D9D" w:themeColor="accent1" w:themeShade="BF"/>
    </w:rPr>
  </w:style>
  <w:style w:type="character" w:styleId="FollowedHyperlink">
    <w:name w:val="FollowedHyperlink"/>
    <w:basedOn w:val="DefaultParagraphFont"/>
    <w:uiPriority w:val="99"/>
    <w:semiHidden/>
    <w:unhideWhenUsed/>
    <w:rsid w:val="00EA0D1D"/>
    <w:rPr>
      <w:color w:val="7030A0"/>
      <w:u w:val="single"/>
    </w:rPr>
  </w:style>
  <w:style w:type="character" w:styleId="Hyperlink">
    <w:name w:val="Hyperlink"/>
    <w:basedOn w:val="DefaultParagraphFont"/>
    <w:uiPriority w:val="99"/>
    <w:unhideWhenUsed/>
    <w:rsid w:val="00EA0D1D"/>
    <w:rPr>
      <w:color w:val="586EC8" w:themeColor="accent3" w:themeTint="99"/>
      <w:u w:val="single"/>
    </w:rPr>
  </w:style>
  <w:style w:type="character" w:styleId="UnresolvedMention">
    <w:name w:val="Unresolved Mention"/>
    <w:basedOn w:val="DefaultParagraphFont"/>
    <w:uiPriority w:val="99"/>
    <w:semiHidden/>
    <w:unhideWhenUsed/>
    <w:rsid w:val="00EA0D1D"/>
    <w:rPr>
      <w:color w:val="605E5C"/>
      <w:shd w:val="clear" w:color="auto" w:fill="E1DFDD"/>
    </w:rPr>
  </w:style>
  <w:style w:type="paragraph" w:customStyle="1" w:styleId="TextBoxDescription">
    <w:name w:val="Text Box Description"/>
    <w:basedOn w:val="Normal"/>
    <w:uiPriority w:val="11"/>
    <w:qFormat/>
    <w:rsid w:val="003F2188"/>
    <w:pPr>
      <w:spacing w:before="100"/>
    </w:pPr>
    <w:rPr>
      <w:color w:val="FFFFFF" w:themeColor="background1"/>
    </w:rPr>
  </w:style>
  <w:style w:type="paragraph" w:styleId="ListParagraph">
    <w:name w:val="List Paragraph"/>
    <w:basedOn w:val="Normal"/>
    <w:uiPriority w:val="34"/>
    <w:unhideWhenUsed/>
    <w:qFormat/>
    <w:rsid w:val="00CA693B"/>
    <w:pPr>
      <w:ind w:left="720"/>
      <w:contextualSpacing/>
    </w:pPr>
  </w:style>
  <w:style w:type="character" w:customStyle="1" w:styleId="css-901oao">
    <w:name w:val="css-901oao"/>
    <w:basedOn w:val="DefaultParagraphFont"/>
    <w:rsid w:val="00F3274B"/>
  </w:style>
  <w:style w:type="character" w:customStyle="1" w:styleId="r-18u37iz">
    <w:name w:val="r-18u37iz"/>
    <w:basedOn w:val="DefaultParagraphFont"/>
    <w:rsid w:val="00F3274B"/>
  </w:style>
  <w:style w:type="paragraph" w:customStyle="1" w:styleId="article-excerpt">
    <w:name w:val="article-excerpt"/>
    <w:basedOn w:val="Normal"/>
    <w:rsid w:val="00223DEF"/>
    <w:pPr>
      <w:spacing w:before="100" w:beforeAutospacing="1" w:after="100" w:afterAutospacing="1" w:line="240" w:lineRule="auto"/>
    </w:pPr>
    <w:rPr>
      <w:rFonts w:ascii="Times New Roman" w:eastAsia="Times New Roman" w:hAnsi="Times New Roman" w:cs="Times New Roman"/>
      <w:color w:val="auto"/>
      <w:lang w:eastAsia="en-US"/>
    </w:rPr>
  </w:style>
  <w:style w:type="paragraph" w:styleId="NormalWeb">
    <w:name w:val="Normal (Web)"/>
    <w:basedOn w:val="Normal"/>
    <w:uiPriority w:val="99"/>
    <w:semiHidden/>
    <w:unhideWhenUsed/>
    <w:rsid w:val="0085140C"/>
    <w:pPr>
      <w:spacing w:before="100" w:beforeAutospacing="1" w:after="100" w:afterAutospacing="1" w:line="240" w:lineRule="auto"/>
    </w:pPr>
    <w:rPr>
      <w:rFonts w:ascii="Times New Roman" w:eastAsia="Times New Roman" w:hAnsi="Times New Roman" w:cs="Times New Roman"/>
      <w:color w:val="auto"/>
      <w:lang w:eastAsia="en-US"/>
    </w:rPr>
  </w:style>
  <w:style w:type="character" w:styleId="Strong">
    <w:name w:val="Strong"/>
    <w:basedOn w:val="DefaultParagraphFont"/>
    <w:uiPriority w:val="22"/>
    <w:qFormat/>
    <w:rsid w:val="00F323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46411">
      <w:bodyDiv w:val="1"/>
      <w:marLeft w:val="0"/>
      <w:marRight w:val="0"/>
      <w:marTop w:val="0"/>
      <w:marBottom w:val="0"/>
      <w:divBdr>
        <w:top w:val="none" w:sz="0" w:space="0" w:color="auto"/>
        <w:left w:val="none" w:sz="0" w:space="0" w:color="auto"/>
        <w:bottom w:val="none" w:sz="0" w:space="0" w:color="auto"/>
        <w:right w:val="none" w:sz="0" w:space="0" w:color="auto"/>
      </w:divBdr>
    </w:div>
    <w:div w:id="275255515">
      <w:bodyDiv w:val="1"/>
      <w:marLeft w:val="0"/>
      <w:marRight w:val="0"/>
      <w:marTop w:val="0"/>
      <w:marBottom w:val="0"/>
      <w:divBdr>
        <w:top w:val="none" w:sz="0" w:space="0" w:color="auto"/>
        <w:left w:val="none" w:sz="0" w:space="0" w:color="auto"/>
        <w:bottom w:val="none" w:sz="0" w:space="0" w:color="auto"/>
        <w:right w:val="none" w:sz="0" w:space="0" w:color="auto"/>
      </w:divBdr>
      <w:divsChild>
        <w:div w:id="611129267">
          <w:marLeft w:val="0"/>
          <w:marRight w:val="0"/>
          <w:marTop w:val="0"/>
          <w:marBottom w:val="0"/>
          <w:divBdr>
            <w:top w:val="none" w:sz="0" w:space="0" w:color="auto"/>
            <w:left w:val="none" w:sz="0" w:space="0" w:color="auto"/>
            <w:bottom w:val="none" w:sz="0" w:space="0" w:color="auto"/>
            <w:right w:val="none" w:sz="0" w:space="0" w:color="auto"/>
          </w:divBdr>
          <w:divsChild>
            <w:div w:id="757752927">
              <w:marLeft w:val="0"/>
              <w:marRight w:val="0"/>
              <w:marTop w:val="0"/>
              <w:marBottom w:val="0"/>
              <w:divBdr>
                <w:top w:val="none" w:sz="0" w:space="0" w:color="auto"/>
                <w:left w:val="none" w:sz="0" w:space="0" w:color="auto"/>
                <w:bottom w:val="none" w:sz="0" w:space="0" w:color="auto"/>
                <w:right w:val="none" w:sz="0" w:space="0" w:color="auto"/>
              </w:divBdr>
            </w:div>
          </w:divsChild>
        </w:div>
        <w:div w:id="266011842">
          <w:marLeft w:val="0"/>
          <w:marRight w:val="0"/>
          <w:marTop w:val="0"/>
          <w:marBottom w:val="0"/>
          <w:divBdr>
            <w:top w:val="none" w:sz="0" w:space="0" w:color="auto"/>
            <w:left w:val="none" w:sz="0" w:space="0" w:color="auto"/>
            <w:bottom w:val="none" w:sz="0" w:space="0" w:color="auto"/>
            <w:right w:val="none" w:sz="0" w:space="0" w:color="auto"/>
          </w:divBdr>
          <w:divsChild>
            <w:div w:id="919799768">
              <w:marLeft w:val="0"/>
              <w:marRight w:val="0"/>
              <w:marTop w:val="0"/>
              <w:marBottom w:val="0"/>
              <w:divBdr>
                <w:top w:val="none" w:sz="0" w:space="0" w:color="auto"/>
                <w:left w:val="none" w:sz="0" w:space="0" w:color="auto"/>
                <w:bottom w:val="none" w:sz="0" w:space="0" w:color="auto"/>
                <w:right w:val="none" w:sz="0" w:space="0" w:color="auto"/>
              </w:divBdr>
            </w:div>
            <w:div w:id="1675065066">
              <w:marLeft w:val="0"/>
              <w:marRight w:val="0"/>
              <w:marTop w:val="0"/>
              <w:marBottom w:val="0"/>
              <w:divBdr>
                <w:top w:val="single" w:sz="2" w:space="0" w:color="000000"/>
                <w:left w:val="single" w:sz="2" w:space="0" w:color="000000"/>
                <w:bottom w:val="single" w:sz="2" w:space="0" w:color="000000"/>
                <w:right w:val="single" w:sz="2" w:space="0" w:color="000000"/>
              </w:divBdr>
            </w:div>
            <w:div w:id="2658932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06935299">
      <w:bodyDiv w:val="1"/>
      <w:marLeft w:val="0"/>
      <w:marRight w:val="0"/>
      <w:marTop w:val="0"/>
      <w:marBottom w:val="0"/>
      <w:divBdr>
        <w:top w:val="none" w:sz="0" w:space="0" w:color="auto"/>
        <w:left w:val="none" w:sz="0" w:space="0" w:color="auto"/>
        <w:bottom w:val="none" w:sz="0" w:space="0" w:color="auto"/>
        <w:right w:val="none" w:sz="0" w:space="0" w:color="auto"/>
      </w:divBdr>
    </w:div>
    <w:div w:id="311325805">
      <w:bodyDiv w:val="1"/>
      <w:marLeft w:val="0"/>
      <w:marRight w:val="0"/>
      <w:marTop w:val="0"/>
      <w:marBottom w:val="0"/>
      <w:divBdr>
        <w:top w:val="none" w:sz="0" w:space="0" w:color="auto"/>
        <w:left w:val="none" w:sz="0" w:space="0" w:color="auto"/>
        <w:bottom w:val="none" w:sz="0" w:space="0" w:color="auto"/>
        <w:right w:val="none" w:sz="0" w:space="0" w:color="auto"/>
      </w:divBdr>
      <w:divsChild>
        <w:div w:id="20581202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24692528">
      <w:bodyDiv w:val="1"/>
      <w:marLeft w:val="0"/>
      <w:marRight w:val="0"/>
      <w:marTop w:val="0"/>
      <w:marBottom w:val="0"/>
      <w:divBdr>
        <w:top w:val="none" w:sz="0" w:space="0" w:color="auto"/>
        <w:left w:val="none" w:sz="0" w:space="0" w:color="auto"/>
        <w:bottom w:val="none" w:sz="0" w:space="0" w:color="auto"/>
        <w:right w:val="none" w:sz="0" w:space="0" w:color="auto"/>
      </w:divBdr>
    </w:div>
    <w:div w:id="428620152">
      <w:bodyDiv w:val="1"/>
      <w:marLeft w:val="0"/>
      <w:marRight w:val="0"/>
      <w:marTop w:val="0"/>
      <w:marBottom w:val="0"/>
      <w:divBdr>
        <w:top w:val="none" w:sz="0" w:space="0" w:color="auto"/>
        <w:left w:val="none" w:sz="0" w:space="0" w:color="auto"/>
        <w:bottom w:val="none" w:sz="0" w:space="0" w:color="auto"/>
        <w:right w:val="none" w:sz="0" w:space="0" w:color="auto"/>
      </w:divBdr>
    </w:div>
    <w:div w:id="564074628">
      <w:bodyDiv w:val="1"/>
      <w:marLeft w:val="0"/>
      <w:marRight w:val="0"/>
      <w:marTop w:val="0"/>
      <w:marBottom w:val="0"/>
      <w:divBdr>
        <w:top w:val="none" w:sz="0" w:space="0" w:color="auto"/>
        <w:left w:val="none" w:sz="0" w:space="0" w:color="auto"/>
        <w:bottom w:val="none" w:sz="0" w:space="0" w:color="auto"/>
        <w:right w:val="none" w:sz="0" w:space="0" w:color="auto"/>
      </w:divBdr>
    </w:div>
    <w:div w:id="661394043">
      <w:bodyDiv w:val="1"/>
      <w:marLeft w:val="0"/>
      <w:marRight w:val="0"/>
      <w:marTop w:val="0"/>
      <w:marBottom w:val="0"/>
      <w:divBdr>
        <w:top w:val="none" w:sz="0" w:space="0" w:color="auto"/>
        <w:left w:val="none" w:sz="0" w:space="0" w:color="auto"/>
        <w:bottom w:val="none" w:sz="0" w:space="0" w:color="auto"/>
        <w:right w:val="none" w:sz="0" w:space="0" w:color="auto"/>
      </w:divBdr>
    </w:div>
    <w:div w:id="881869535">
      <w:bodyDiv w:val="1"/>
      <w:marLeft w:val="0"/>
      <w:marRight w:val="0"/>
      <w:marTop w:val="0"/>
      <w:marBottom w:val="0"/>
      <w:divBdr>
        <w:top w:val="none" w:sz="0" w:space="0" w:color="auto"/>
        <w:left w:val="none" w:sz="0" w:space="0" w:color="auto"/>
        <w:bottom w:val="none" w:sz="0" w:space="0" w:color="auto"/>
        <w:right w:val="none" w:sz="0" w:space="0" w:color="auto"/>
      </w:divBdr>
    </w:div>
    <w:div w:id="1263994485">
      <w:bodyDiv w:val="1"/>
      <w:marLeft w:val="0"/>
      <w:marRight w:val="0"/>
      <w:marTop w:val="0"/>
      <w:marBottom w:val="0"/>
      <w:divBdr>
        <w:top w:val="none" w:sz="0" w:space="0" w:color="auto"/>
        <w:left w:val="none" w:sz="0" w:space="0" w:color="auto"/>
        <w:bottom w:val="none" w:sz="0" w:space="0" w:color="auto"/>
        <w:right w:val="none" w:sz="0" w:space="0" w:color="auto"/>
      </w:divBdr>
    </w:div>
    <w:div w:id="1354571571">
      <w:bodyDiv w:val="1"/>
      <w:marLeft w:val="0"/>
      <w:marRight w:val="0"/>
      <w:marTop w:val="0"/>
      <w:marBottom w:val="0"/>
      <w:divBdr>
        <w:top w:val="none" w:sz="0" w:space="0" w:color="auto"/>
        <w:left w:val="none" w:sz="0" w:space="0" w:color="auto"/>
        <w:bottom w:val="none" w:sz="0" w:space="0" w:color="auto"/>
        <w:right w:val="none" w:sz="0" w:space="0" w:color="auto"/>
      </w:divBdr>
    </w:div>
    <w:div w:id="1383094447">
      <w:bodyDiv w:val="1"/>
      <w:marLeft w:val="0"/>
      <w:marRight w:val="0"/>
      <w:marTop w:val="0"/>
      <w:marBottom w:val="0"/>
      <w:divBdr>
        <w:top w:val="none" w:sz="0" w:space="0" w:color="auto"/>
        <w:left w:val="none" w:sz="0" w:space="0" w:color="auto"/>
        <w:bottom w:val="none" w:sz="0" w:space="0" w:color="auto"/>
        <w:right w:val="none" w:sz="0" w:space="0" w:color="auto"/>
      </w:divBdr>
    </w:div>
    <w:div w:id="1434087092">
      <w:bodyDiv w:val="1"/>
      <w:marLeft w:val="0"/>
      <w:marRight w:val="0"/>
      <w:marTop w:val="0"/>
      <w:marBottom w:val="0"/>
      <w:divBdr>
        <w:top w:val="none" w:sz="0" w:space="0" w:color="auto"/>
        <w:left w:val="none" w:sz="0" w:space="0" w:color="auto"/>
        <w:bottom w:val="none" w:sz="0" w:space="0" w:color="auto"/>
        <w:right w:val="none" w:sz="0" w:space="0" w:color="auto"/>
      </w:divBdr>
    </w:div>
    <w:div w:id="1504202131">
      <w:bodyDiv w:val="1"/>
      <w:marLeft w:val="0"/>
      <w:marRight w:val="0"/>
      <w:marTop w:val="0"/>
      <w:marBottom w:val="0"/>
      <w:divBdr>
        <w:top w:val="none" w:sz="0" w:space="0" w:color="auto"/>
        <w:left w:val="none" w:sz="0" w:space="0" w:color="auto"/>
        <w:bottom w:val="none" w:sz="0" w:space="0" w:color="auto"/>
        <w:right w:val="none" w:sz="0" w:space="0" w:color="auto"/>
      </w:divBdr>
    </w:div>
    <w:div w:id="1542749104">
      <w:bodyDiv w:val="1"/>
      <w:marLeft w:val="0"/>
      <w:marRight w:val="0"/>
      <w:marTop w:val="0"/>
      <w:marBottom w:val="0"/>
      <w:divBdr>
        <w:top w:val="none" w:sz="0" w:space="0" w:color="auto"/>
        <w:left w:val="none" w:sz="0" w:space="0" w:color="auto"/>
        <w:bottom w:val="none" w:sz="0" w:space="0" w:color="auto"/>
        <w:right w:val="none" w:sz="0" w:space="0" w:color="auto"/>
      </w:divBdr>
      <w:divsChild>
        <w:div w:id="1600139667">
          <w:marLeft w:val="0"/>
          <w:marRight w:val="0"/>
          <w:marTop w:val="0"/>
          <w:marBottom w:val="0"/>
          <w:divBdr>
            <w:top w:val="none" w:sz="0" w:space="0" w:color="auto"/>
            <w:left w:val="none" w:sz="0" w:space="0" w:color="auto"/>
            <w:bottom w:val="none" w:sz="0" w:space="0" w:color="auto"/>
            <w:right w:val="none" w:sz="0" w:space="0" w:color="auto"/>
          </w:divBdr>
          <w:divsChild>
            <w:div w:id="1726181888">
              <w:marLeft w:val="0"/>
              <w:marRight w:val="0"/>
              <w:marTop w:val="0"/>
              <w:marBottom w:val="0"/>
              <w:divBdr>
                <w:top w:val="none" w:sz="0" w:space="0" w:color="auto"/>
                <w:left w:val="none" w:sz="0" w:space="0" w:color="auto"/>
                <w:bottom w:val="none" w:sz="0" w:space="0" w:color="auto"/>
                <w:right w:val="none" w:sz="0" w:space="0" w:color="auto"/>
              </w:divBdr>
            </w:div>
            <w:div w:id="6471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503620">
      <w:bodyDiv w:val="1"/>
      <w:marLeft w:val="0"/>
      <w:marRight w:val="0"/>
      <w:marTop w:val="0"/>
      <w:marBottom w:val="0"/>
      <w:divBdr>
        <w:top w:val="none" w:sz="0" w:space="0" w:color="auto"/>
        <w:left w:val="none" w:sz="0" w:space="0" w:color="auto"/>
        <w:bottom w:val="none" w:sz="0" w:space="0" w:color="auto"/>
        <w:right w:val="none" w:sz="0" w:space="0" w:color="auto"/>
      </w:divBdr>
      <w:divsChild>
        <w:div w:id="447629981">
          <w:marLeft w:val="0"/>
          <w:marRight w:val="0"/>
          <w:marTop w:val="0"/>
          <w:marBottom w:val="0"/>
          <w:divBdr>
            <w:top w:val="none" w:sz="0" w:space="0" w:color="auto"/>
            <w:left w:val="none" w:sz="0" w:space="0" w:color="auto"/>
            <w:bottom w:val="none" w:sz="0" w:space="0" w:color="auto"/>
            <w:right w:val="none" w:sz="0" w:space="0" w:color="auto"/>
          </w:divBdr>
        </w:div>
        <w:div w:id="196551780">
          <w:marLeft w:val="0"/>
          <w:marRight w:val="0"/>
          <w:marTop w:val="0"/>
          <w:marBottom w:val="0"/>
          <w:divBdr>
            <w:top w:val="none" w:sz="0" w:space="0" w:color="auto"/>
            <w:left w:val="none" w:sz="0" w:space="0" w:color="auto"/>
            <w:bottom w:val="none" w:sz="0" w:space="0" w:color="auto"/>
            <w:right w:val="none" w:sz="0" w:space="0" w:color="auto"/>
          </w:divBdr>
        </w:div>
        <w:div w:id="583344299">
          <w:marLeft w:val="0"/>
          <w:marRight w:val="0"/>
          <w:marTop w:val="0"/>
          <w:marBottom w:val="0"/>
          <w:divBdr>
            <w:top w:val="none" w:sz="0" w:space="0" w:color="auto"/>
            <w:left w:val="none" w:sz="0" w:space="0" w:color="auto"/>
            <w:bottom w:val="none" w:sz="0" w:space="0" w:color="auto"/>
            <w:right w:val="none" w:sz="0" w:space="0" w:color="auto"/>
          </w:divBdr>
        </w:div>
      </w:divsChild>
    </w:div>
    <w:div w:id="1751152078">
      <w:bodyDiv w:val="1"/>
      <w:marLeft w:val="0"/>
      <w:marRight w:val="0"/>
      <w:marTop w:val="0"/>
      <w:marBottom w:val="0"/>
      <w:divBdr>
        <w:top w:val="none" w:sz="0" w:space="0" w:color="auto"/>
        <w:left w:val="none" w:sz="0" w:space="0" w:color="auto"/>
        <w:bottom w:val="none" w:sz="0" w:space="0" w:color="auto"/>
        <w:right w:val="none" w:sz="0" w:space="0" w:color="auto"/>
      </w:divBdr>
    </w:div>
    <w:div w:id="1815296639">
      <w:bodyDiv w:val="1"/>
      <w:marLeft w:val="0"/>
      <w:marRight w:val="0"/>
      <w:marTop w:val="0"/>
      <w:marBottom w:val="0"/>
      <w:divBdr>
        <w:top w:val="none" w:sz="0" w:space="0" w:color="auto"/>
        <w:left w:val="none" w:sz="0" w:space="0" w:color="auto"/>
        <w:bottom w:val="none" w:sz="0" w:space="0" w:color="auto"/>
        <w:right w:val="none" w:sz="0" w:space="0" w:color="auto"/>
      </w:divBdr>
    </w:div>
    <w:div w:id="1850220360">
      <w:bodyDiv w:val="1"/>
      <w:marLeft w:val="0"/>
      <w:marRight w:val="0"/>
      <w:marTop w:val="0"/>
      <w:marBottom w:val="0"/>
      <w:divBdr>
        <w:top w:val="none" w:sz="0" w:space="0" w:color="auto"/>
        <w:left w:val="none" w:sz="0" w:space="0" w:color="auto"/>
        <w:bottom w:val="none" w:sz="0" w:space="0" w:color="auto"/>
        <w:right w:val="none" w:sz="0" w:space="0" w:color="auto"/>
      </w:divBdr>
    </w:div>
    <w:div w:id="1862090202">
      <w:bodyDiv w:val="1"/>
      <w:marLeft w:val="0"/>
      <w:marRight w:val="0"/>
      <w:marTop w:val="0"/>
      <w:marBottom w:val="0"/>
      <w:divBdr>
        <w:top w:val="none" w:sz="0" w:space="0" w:color="auto"/>
        <w:left w:val="none" w:sz="0" w:space="0" w:color="auto"/>
        <w:bottom w:val="none" w:sz="0" w:space="0" w:color="auto"/>
        <w:right w:val="none" w:sz="0" w:space="0" w:color="auto"/>
      </w:divBdr>
    </w:div>
    <w:div w:id="1914004317">
      <w:bodyDiv w:val="1"/>
      <w:marLeft w:val="0"/>
      <w:marRight w:val="0"/>
      <w:marTop w:val="0"/>
      <w:marBottom w:val="0"/>
      <w:divBdr>
        <w:top w:val="none" w:sz="0" w:space="0" w:color="auto"/>
        <w:left w:val="none" w:sz="0" w:space="0" w:color="auto"/>
        <w:bottom w:val="none" w:sz="0" w:space="0" w:color="auto"/>
        <w:right w:val="none" w:sz="0" w:space="0" w:color="auto"/>
      </w:divBdr>
    </w:div>
    <w:div w:id="2009551116">
      <w:bodyDiv w:val="1"/>
      <w:marLeft w:val="0"/>
      <w:marRight w:val="0"/>
      <w:marTop w:val="0"/>
      <w:marBottom w:val="0"/>
      <w:divBdr>
        <w:top w:val="none" w:sz="0" w:space="0" w:color="auto"/>
        <w:left w:val="none" w:sz="0" w:space="0" w:color="auto"/>
        <w:bottom w:val="none" w:sz="0" w:space="0" w:color="auto"/>
        <w:right w:val="none" w:sz="0" w:space="0" w:color="auto"/>
      </w:divBdr>
    </w:div>
    <w:div w:id="2047871952">
      <w:bodyDiv w:val="1"/>
      <w:marLeft w:val="0"/>
      <w:marRight w:val="0"/>
      <w:marTop w:val="0"/>
      <w:marBottom w:val="0"/>
      <w:divBdr>
        <w:top w:val="none" w:sz="0" w:space="0" w:color="auto"/>
        <w:left w:val="none" w:sz="0" w:space="0" w:color="auto"/>
        <w:bottom w:val="none" w:sz="0" w:space="0" w:color="auto"/>
        <w:right w:val="none" w:sz="0" w:space="0" w:color="auto"/>
      </w:divBdr>
    </w:div>
    <w:div w:id="2079746111">
      <w:bodyDiv w:val="1"/>
      <w:marLeft w:val="0"/>
      <w:marRight w:val="0"/>
      <w:marTop w:val="0"/>
      <w:marBottom w:val="0"/>
      <w:divBdr>
        <w:top w:val="none" w:sz="0" w:space="0" w:color="auto"/>
        <w:left w:val="none" w:sz="0" w:space="0" w:color="auto"/>
        <w:bottom w:val="none" w:sz="0" w:space="0" w:color="auto"/>
        <w:right w:val="none" w:sz="0" w:space="0" w:color="auto"/>
      </w:divBdr>
      <w:divsChild>
        <w:div w:id="1007093247">
          <w:marLeft w:val="0"/>
          <w:marRight w:val="0"/>
          <w:marTop w:val="0"/>
          <w:marBottom w:val="0"/>
          <w:divBdr>
            <w:top w:val="none" w:sz="0" w:space="0" w:color="auto"/>
            <w:left w:val="none" w:sz="0" w:space="0" w:color="auto"/>
            <w:bottom w:val="none" w:sz="0" w:space="0" w:color="auto"/>
            <w:right w:val="none" w:sz="0" w:space="0" w:color="auto"/>
          </w:divBdr>
        </w:div>
        <w:div w:id="65878357">
          <w:marLeft w:val="0"/>
          <w:marRight w:val="0"/>
          <w:marTop w:val="0"/>
          <w:marBottom w:val="0"/>
          <w:divBdr>
            <w:top w:val="none" w:sz="0" w:space="0" w:color="auto"/>
            <w:left w:val="none" w:sz="0" w:space="0" w:color="auto"/>
            <w:bottom w:val="none" w:sz="0" w:space="0" w:color="auto"/>
            <w:right w:val="none" w:sz="0" w:space="0" w:color="auto"/>
          </w:divBdr>
        </w:div>
      </w:divsChild>
    </w:div>
    <w:div w:id="2116249645">
      <w:bodyDiv w:val="1"/>
      <w:marLeft w:val="0"/>
      <w:marRight w:val="0"/>
      <w:marTop w:val="0"/>
      <w:marBottom w:val="0"/>
      <w:divBdr>
        <w:top w:val="none" w:sz="0" w:space="0" w:color="auto"/>
        <w:left w:val="none" w:sz="0" w:space="0" w:color="auto"/>
        <w:bottom w:val="none" w:sz="0" w:space="0" w:color="auto"/>
        <w:right w:val="none" w:sz="0" w:space="0" w:color="auto"/>
      </w:divBdr>
      <w:divsChild>
        <w:div w:id="849492268">
          <w:marLeft w:val="0"/>
          <w:marRight w:val="0"/>
          <w:marTop w:val="0"/>
          <w:marBottom w:val="0"/>
          <w:divBdr>
            <w:top w:val="single" w:sz="2" w:space="0" w:color="000000"/>
            <w:left w:val="single" w:sz="2" w:space="0" w:color="000000"/>
            <w:bottom w:val="single" w:sz="2" w:space="0" w:color="000000"/>
            <w:right w:val="single" w:sz="2" w:space="0" w:color="000000"/>
          </w:divBdr>
        </w:div>
        <w:div w:id="14950304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19520700">
      <w:bodyDiv w:val="1"/>
      <w:marLeft w:val="0"/>
      <w:marRight w:val="0"/>
      <w:marTop w:val="0"/>
      <w:marBottom w:val="0"/>
      <w:divBdr>
        <w:top w:val="none" w:sz="0" w:space="0" w:color="auto"/>
        <w:left w:val="none" w:sz="0" w:space="0" w:color="auto"/>
        <w:bottom w:val="none" w:sz="0" w:space="0" w:color="auto"/>
        <w:right w:val="none" w:sz="0" w:space="0" w:color="auto"/>
      </w:divBdr>
      <w:divsChild>
        <w:div w:id="950285755">
          <w:marLeft w:val="0"/>
          <w:marRight w:val="0"/>
          <w:marTop w:val="0"/>
          <w:marBottom w:val="0"/>
          <w:divBdr>
            <w:top w:val="none" w:sz="0" w:space="0" w:color="auto"/>
            <w:left w:val="none" w:sz="0" w:space="0" w:color="auto"/>
            <w:bottom w:val="none" w:sz="0" w:space="0" w:color="auto"/>
            <w:right w:val="none" w:sz="0" w:space="0" w:color="auto"/>
          </w:divBdr>
          <w:divsChild>
            <w:div w:id="568198542">
              <w:marLeft w:val="0"/>
              <w:marRight w:val="0"/>
              <w:marTop w:val="0"/>
              <w:marBottom w:val="0"/>
              <w:divBdr>
                <w:top w:val="none" w:sz="0" w:space="0" w:color="auto"/>
                <w:left w:val="none" w:sz="0" w:space="0" w:color="auto"/>
                <w:bottom w:val="none" w:sz="0" w:space="0" w:color="auto"/>
                <w:right w:val="none" w:sz="0" w:space="0" w:color="auto"/>
              </w:divBdr>
            </w:div>
            <w:div w:id="830827118">
              <w:marLeft w:val="0"/>
              <w:marRight w:val="0"/>
              <w:marTop w:val="0"/>
              <w:marBottom w:val="0"/>
              <w:divBdr>
                <w:top w:val="none" w:sz="0" w:space="0" w:color="auto"/>
                <w:left w:val="none" w:sz="0" w:space="0" w:color="auto"/>
                <w:bottom w:val="none" w:sz="0" w:space="0" w:color="auto"/>
                <w:right w:val="none" w:sz="0" w:space="0" w:color="auto"/>
              </w:divBdr>
            </w:div>
          </w:divsChild>
        </w:div>
        <w:div w:id="1312248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barney/Library/Containers/com.microsoft.Word/Data/Library/Application%20Support/Microsoft/Office/16.0/DTS/Search/%7b09F3610D-81FD-EE41-BBF1-9003EBBCE157%7dtf16402406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A2F50A3CC9AC46BC3CFEE5A5D8246D"/>
        <w:category>
          <w:name w:val="General"/>
          <w:gallery w:val="placeholder"/>
        </w:category>
        <w:types>
          <w:type w:val="bbPlcHdr"/>
        </w:types>
        <w:behaviors>
          <w:behavior w:val="content"/>
        </w:behaviors>
        <w:guid w:val="{EEBCC6DF-7DE7-DD43-A671-1F309418EC02}"/>
      </w:docPartPr>
      <w:docPartBody>
        <w:p w:rsidR="009653D4" w:rsidRDefault="003543FA" w:rsidP="003543FA">
          <w:pPr>
            <w:pStyle w:val="42A2F50A3CC9AC46BC3CFEE5A5D8246D"/>
          </w:pPr>
          <w:r w:rsidRPr="00794F87">
            <w:t>HEADING</w:t>
          </w:r>
          <w:r w:rsidRPr="00E77AC0">
            <w:t xml:space="preserve"> 8</w:t>
          </w:r>
        </w:p>
      </w:docPartBody>
    </w:docPart>
    <w:docPart>
      <w:docPartPr>
        <w:name w:val="B96E708247EC564391C3172BA2D0713D"/>
        <w:category>
          <w:name w:val="General"/>
          <w:gallery w:val="placeholder"/>
        </w:category>
        <w:types>
          <w:type w:val="bbPlcHdr"/>
        </w:types>
        <w:behaviors>
          <w:behavior w:val="content"/>
        </w:behaviors>
        <w:guid w:val="{02607D68-0E79-A343-933F-FF4315C143B0}"/>
      </w:docPartPr>
      <w:docPartBody>
        <w:p w:rsidR="009653D4" w:rsidRDefault="003543FA" w:rsidP="003543FA">
          <w:pPr>
            <w:pStyle w:val="B96E708247EC564391C3172BA2D0713D"/>
          </w:pPr>
          <w:r w:rsidRPr="00047D8A">
            <w:t xml:space="preserve">HEADING </w:t>
          </w:r>
          <w:r>
            <w:t>5</w:t>
          </w:r>
          <w:r w:rsidRPr="00047D8A">
            <w:t xml:space="preserve"> TEXT HERE</w:t>
          </w:r>
        </w:p>
      </w:docPartBody>
    </w:docPart>
    <w:docPart>
      <w:docPartPr>
        <w:name w:val="7B8D22185253F04193E33675E5B7DF81"/>
        <w:category>
          <w:name w:val="General"/>
          <w:gallery w:val="placeholder"/>
        </w:category>
        <w:types>
          <w:type w:val="bbPlcHdr"/>
        </w:types>
        <w:behaviors>
          <w:behavior w:val="content"/>
        </w:behaviors>
        <w:guid w:val="{31307B02-9E85-6540-BB9E-ADDFB15AA211}"/>
      </w:docPartPr>
      <w:docPartBody>
        <w:p w:rsidR="009653D4" w:rsidRDefault="003543FA" w:rsidP="003543FA">
          <w:pPr>
            <w:pStyle w:val="7B8D22185253F04193E33675E5B7DF81"/>
          </w:pPr>
          <w:r w:rsidRPr="00047D8A">
            <w:t>Some of the sample text in this document indicates the name of the style applied. To get started right away, just tap any placeholder text (such as this) and start typing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3FA"/>
    <w:rsid w:val="00272A5B"/>
    <w:rsid w:val="003543FA"/>
    <w:rsid w:val="0064661F"/>
    <w:rsid w:val="008B145E"/>
    <w:rsid w:val="008D05A3"/>
    <w:rsid w:val="009653D4"/>
    <w:rsid w:val="00A919CB"/>
    <w:rsid w:val="00AA43DD"/>
    <w:rsid w:val="00DA6AF7"/>
    <w:rsid w:val="00EB0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A2F50A3CC9AC46BC3CFEE5A5D8246D">
    <w:name w:val="42A2F50A3CC9AC46BC3CFEE5A5D8246D"/>
    <w:rsid w:val="003543FA"/>
  </w:style>
  <w:style w:type="paragraph" w:customStyle="1" w:styleId="B96E708247EC564391C3172BA2D0713D">
    <w:name w:val="B96E708247EC564391C3172BA2D0713D"/>
    <w:rsid w:val="003543FA"/>
  </w:style>
  <w:style w:type="paragraph" w:customStyle="1" w:styleId="7B8D22185253F04193E33675E5B7DF81">
    <w:name w:val="7B8D22185253F04193E33675E5B7DF81"/>
    <w:rsid w:val="003543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6">
      <a:dk1>
        <a:srgbClr val="0D0D0D"/>
      </a:dk1>
      <a:lt1>
        <a:sysClr val="window" lastClr="FFFFFF"/>
      </a:lt1>
      <a:dk2>
        <a:srgbClr val="23316B"/>
      </a:dk2>
      <a:lt2>
        <a:srgbClr val="F4E1C8"/>
      </a:lt2>
      <a:accent1>
        <a:srgbClr val="3E92CC"/>
      </a:accent1>
      <a:accent2>
        <a:srgbClr val="6DAEDA"/>
      </a:accent2>
      <a:accent3>
        <a:srgbClr val="23316B"/>
      </a:accent3>
      <a:accent4>
        <a:srgbClr val="3E92CC"/>
      </a:accent4>
      <a:accent5>
        <a:srgbClr val="6DAEDA"/>
      </a:accent5>
      <a:accent6>
        <a:srgbClr val="9CC9E5"/>
      </a:accent6>
      <a:hlink>
        <a:srgbClr val="6DAEDA"/>
      </a:hlink>
      <a:folHlink>
        <a:srgbClr val="6DAEDA"/>
      </a:folHlink>
    </a:clrScheme>
    <a:fontScheme name="Custom 1">
      <a:majorFont>
        <a:latin typeface="Mangal"/>
        <a:ea typeface=""/>
        <a:cs typeface=""/>
      </a:majorFont>
      <a:minorFont>
        <a:latin typeface="Microsoft Sans Serif"/>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Issue #6</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{09F3610D-81FD-EE41-BBF1-9003EBBCE157}tf16402406_win32.dotx</Template>
  <TotalTime>4</TotalTime>
  <Pages>2</Pages>
  <Words>8</Words>
  <Characters>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Monday March 14, 2022</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Keith Peraino</cp:lastModifiedBy>
  <cp:revision>3</cp:revision>
  <dcterms:created xsi:type="dcterms:W3CDTF">2022-03-13T01:29:00Z</dcterms:created>
  <dcterms:modified xsi:type="dcterms:W3CDTF">2022-03-13T01:30:00Z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Anumol@vidyatech.com</vt:lpwstr>
  </property>
  <property fmtid="{D5CDD505-2E9C-101B-9397-08002B2CF9AE}" pid="5" name="MSIP_Label_f42aa342-8706-4288-bd11-ebb85995028c_SetDate">
    <vt:lpwstr>2018-06-18T11:20:15.6981812Z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