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1BEDF4" w14:textId="2B43EB1C" w:rsidR="00370DAF" w:rsidRDefault="003F7F8D">
      <w:pPr>
        <w:pStyle w:val="Title"/>
      </w:pPr>
      <w:r>
        <w:t>WEEKLY UPDATE</w:t>
      </w:r>
    </w:p>
    <w:p w14:paraId="61844B6E" w14:textId="4737904C" w:rsidR="00370DAF" w:rsidRDefault="003F4BCF" w:rsidP="00FB4F85">
      <w:pPr>
        <w:pStyle w:val="Subtitle"/>
        <w:spacing w:after="300"/>
      </w:pPr>
      <w:r>
        <w:t>Labor UPDATES</w:t>
      </w:r>
      <w:r w:rsidR="000A55D2">
        <w:t>:</w:t>
      </w:r>
    </w:p>
    <w:tbl>
      <w:tblPr>
        <w:tblStyle w:val="ListTable1Light"/>
        <w:tblW w:w="0" w:type="auto"/>
        <w:shd w:val="clear" w:color="auto" w:fill="3E92CC" w:themeFill="accent1"/>
        <w:tblLayout w:type="fixed"/>
        <w:tblCellMar>
          <w:left w:w="0" w:type="dxa"/>
          <w:right w:w="0" w:type="dxa"/>
        </w:tblCellMar>
        <w:tblLook w:val="04A0" w:firstRow="1" w:lastRow="0" w:firstColumn="1" w:lastColumn="0" w:noHBand="0" w:noVBand="1"/>
        <w:tblDescription w:val="Layout table"/>
      </w:tblPr>
      <w:tblGrid>
        <w:gridCol w:w="10800"/>
      </w:tblGrid>
      <w:tr w:rsidR="002D2945" w14:paraId="05F9483D" w14:textId="77777777" w:rsidTr="00241AE1">
        <w:trPr>
          <w:cnfStyle w:val="100000000000" w:firstRow="1" w:lastRow="0" w:firstColumn="0" w:lastColumn="0" w:oddVBand="0" w:evenVBand="0" w:oddHBand="0" w:evenHBand="0" w:firstRowFirstColumn="0" w:firstRowLastColumn="0" w:lastRowFirstColumn="0" w:lastRowLastColumn="0"/>
          <w:trHeight w:hRule="exact" w:val="4853"/>
        </w:trPr>
        <w:tc>
          <w:tcPr>
            <w:cnfStyle w:val="001000000000" w:firstRow="0" w:lastRow="0" w:firstColumn="1" w:lastColumn="0" w:oddVBand="0" w:evenVBand="0" w:oddHBand="0" w:evenHBand="0" w:firstRowFirstColumn="0" w:firstRowLastColumn="0" w:lastRowFirstColumn="0" w:lastRowLastColumn="0"/>
            <w:tcW w:w="10800" w:type="dxa"/>
            <w:tcBorders>
              <w:bottom w:val="none" w:sz="0" w:space="0" w:color="auto"/>
            </w:tcBorders>
            <w:shd w:val="clear" w:color="auto" w:fill="3E92CC" w:themeFill="accent1"/>
            <w:vAlign w:val="bottom"/>
          </w:tcPr>
          <w:p w14:paraId="2B4EB818" w14:textId="77777777" w:rsidR="002D2945" w:rsidRDefault="002D2945" w:rsidP="00241AE1">
            <w:r>
              <w:rPr>
                <w:noProof/>
              </w:rPr>
              <w:drawing>
                <wp:inline distT="0" distB="0" distL="0" distR="0" wp14:anchorId="79695351" wp14:editId="5BC96B50">
                  <wp:extent cx="6858000" cy="24892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stretch>
                            <a:fillRect/>
                          </a:stretch>
                        </pic:blipFill>
                        <pic:spPr>
                          <a:xfrm>
                            <a:off x="0" y="0"/>
                            <a:ext cx="6858000" cy="2489200"/>
                          </a:xfrm>
                          <a:prstGeom prst="rect">
                            <a:avLst/>
                          </a:prstGeom>
                        </pic:spPr>
                      </pic:pic>
                    </a:graphicData>
                  </a:graphic>
                </wp:inline>
              </w:drawing>
            </w: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5130"/>
        <w:gridCol w:w="308"/>
        <w:gridCol w:w="5362"/>
      </w:tblGrid>
      <w:tr w:rsidR="00B44AE4" w14:paraId="01BFA202" w14:textId="77777777" w:rsidTr="003F7F8D">
        <w:trPr>
          <w:trHeight w:val="414"/>
        </w:trPr>
        <w:tc>
          <w:tcPr>
            <w:tcW w:w="5130" w:type="dxa"/>
          </w:tcPr>
          <w:p w14:paraId="475505A1" w14:textId="77777777" w:rsidR="00B44AE4" w:rsidRPr="00B44AE4" w:rsidRDefault="00B44AE4" w:rsidP="00FB4F85">
            <w:pPr>
              <w:rPr>
                <w:noProof/>
              </w:rPr>
            </w:pPr>
          </w:p>
        </w:tc>
        <w:tc>
          <w:tcPr>
            <w:tcW w:w="308" w:type="dxa"/>
            <w:tcMar>
              <w:left w:w="288" w:type="dxa"/>
              <w:right w:w="0" w:type="dxa"/>
            </w:tcMar>
          </w:tcPr>
          <w:p w14:paraId="23C5D78B" w14:textId="77777777" w:rsidR="00B44AE4" w:rsidRPr="00B44AE4" w:rsidRDefault="00B44AE4" w:rsidP="00984BB5">
            <w:pPr>
              <w:ind w:left="-294"/>
              <w:rPr>
                <w:noProof/>
              </w:rPr>
            </w:pPr>
          </w:p>
        </w:tc>
        <w:tc>
          <w:tcPr>
            <w:tcW w:w="5362" w:type="dxa"/>
          </w:tcPr>
          <w:p w14:paraId="77EAB21B" w14:textId="77777777" w:rsidR="00B44AE4" w:rsidRPr="00B44AE4" w:rsidRDefault="00B44AE4" w:rsidP="00FB4F85">
            <w:pPr>
              <w:rPr>
                <w:noProof/>
              </w:rPr>
            </w:pPr>
          </w:p>
        </w:tc>
      </w:tr>
      <w:tr w:rsidR="00A5487A" w14:paraId="53A4F4EC" w14:textId="77777777" w:rsidTr="003F7F8D">
        <w:trPr>
          <w:trHeight w:val="3132"/>
        </w:trPr>
        <w:tc>
          <w:tcPr>
            <w:tcW w:w="5130" w:type="dxa"/>
            <w:tcBorders>
              <w:right w:val="single" w:sz="24" w:space="0" w:color="23316B" w:themeColor="text2"/>
            </w:tcBorders>
          </w:tcPr>
          <w:p w14:paraId="2FB6E54B" w14:textId="102183EF" w:rsidR="00FB4F85" w:rsidRDefault="007077BB" w:rsidP="00FB4F85">
            <w:r>
              <w:rPr>
                <w:noProof/>
              </w:rPr>
              <mc:AlternateContent>
                <mc:Choice Requires="wps">
                  <w:drawing>
                    <wp:inline distT="0" distB="0" distL="0" distR="0" wp14:anchorId="70CF20B1" wp14:editId="52A8903F">
                      <wp:extent cx="3239715" cy="4192411"/>
                      <wp:effectExtent l="0" t="0" r="0" b="0"/>
                      <wp:docPr id="217"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9715" cy="4192411"/>
                              </a:xfrm>
                              <a:prstGeom prst="rect">
                                <a:avLst/>
                              </a:prstGeom>
                              <a:noFill/>
                              <a:ln w="9525">
                                <a:noFill/>
                                <a:miter lim="800000"/>
                                <a:headEnd/>
                                <a:tailEnd/>
                              </a:ln>
                            </wps:spPr>
                            <wps:txbx>
                              <w:txbxContent>
                                <w:p w14:paraId="44197AAC" w14:textId="77777777" w:rsidR="007077BB" w:rsidRPr="007077BB" w:rsidRDefault="007077BB" w:rsidP="007077BB">
                                  <w:pPr>
                                    <w:rPr>
                                      <w:rFonts w:ascii="Arial" w:hAnsi="Arial" w:cs="Arial"/>
                                      <w:sz w:val="28"/>
                                      <w:szCs w:val="28"/>
                                    </w:rPr>
                                  </w:pPr>
                                  <w:r w:rsidRPr="007077BB">
                                    <w:rPr>
                                      <w:rFonts w:ascii="Arial" w:hAnsi="Arial" w:cs="Arial"/>
                                      <w:color w:val="0F1419"/>
                                      <w:sz w:val="28"/>
                                      <w:szCs w:val="28"/>
                                      <w:shd w:val="clear" w:color="auto" w:fill="FFFFFF"/>
                                    </w:rPr>
                                    <w:t xml:space="preserve">NEW: 30 workers at </w:t>
                                  </w:r>
                                  <w:proofErr w:type="spellStart"/>
                                  <w:r w:rsidRPr="007077BB">
                                    <w:rPr>
                                      <w:rFonts w:ascii="Arial" w:hAnsi="Arial" w:cs="Arial"/>
                                      <w:color w:val="0F1419"/>
                                      <w:sz w:val="28"/>
                                      <w:szCs w:val="28"/>
                                      <w:shd w:val="clear" w:color="auto" w:fill="FFFFFF"/>
                                    </w:rPr>
                                    <w:t>Quicktrip</w:t>
                                  </w:r>
                                  <w:proofErr w:type="spellEnd"/>
                                  <w:r w:rsidRPr="007077BB">
                                    <w:rPr>
                                      <w:rFonts w:ascii="Arial" w:hAnsi="Arial" w:cs="Arial"/>
                                      <w:color w:val="0F1419"/>
                                      <w:sz w:val="28"/>
                                      <w:szCs w:val="28"/>
                                      <w:shd w:val="clear" w:color="auto" w:fill="FFFFFF"/>
                                    </w:rPr>
                                    <w:t xml:space="preserve">, a convenience store chain throughout much of the South, are forming what appears to be an independent union, the </w:t>
                                  </w:r>
                                  <w:proofErr w:type="spellStart"/>
                                  <w:r w:rsidRPr="007077BB">
                                    <w:rPr>
                                      <w:rFonts w:ascii="Arial" w:hAnsi="Arial" w:cs="Arial"/>
                                      <w:color w:val="0F1419"/>
                                      <w:sz w:val="28"/>
                                      <w:szCs w:val="28"/>
                                      <w:shd w:val="clear" w:color="auto" w:fill="FFFFFF"/>
                                    </w:rPr>
                                    <w:t>QuickTrip</w:t>
                                  </w:r>
                                  <w:proofErr w:type="spellEnd"/>
                                  <w:r w:rsidRPr="007077BB">
                                    <w:rPr>
                                      <w:rFonts w:ascii="Arial" w:hAnsi="Arial" w:cs="Arial"/>
                                      <w:color w:val="0F1419"/>
                                      <w:sz w:val="28"/>
                                      <w:szCs w:val="28"/>
                                      <w:shd w:val="clear" w:color="auto" w:fill="FFFFFF"/>
                                    </w:rPr>
                                    <w:t xml:space="preserve"> Labor Union.</w:t>
                                  </w:r>
                                </w:p>
                                <w:p w14:paraId="2084007D" w14:textId="77777777" w:rsidR="007077BB" w:rsidRPr="00714CB3" w:rsidRDefault="007077BB" w:rsidP="007077BB"/>
                                <w:p w14:paraId="03137363" w14:textId="77777777" w:rsidR="007077BB" w:rsidRPr="00A16609" w:rsidRDefault="007077BB" w:rsidP="007077BB">
                                  <w:pPr>
                                    <w:rPr>
                                      <w:rFonts w:ascii="Arial" w:hAnsi="Arial" w:cs="Arial"/>
                                    </w:rPr>
                                  </w:pPr>
                                </w:p>
                                <w:p w14:paraId="1C3E4461" w14:textId="77777777" w:rsidR="007077BB" w:rsidRPr="00B13CE2" w:rsidRDefault="007077BB" w:rsidP="007077BB">
                                  <w:pPr>
                                    <w:rPr>
                                      <w:rFonts w:ascii="Arial" w:hAnsi="Arial" w:cs="Arial"/>
                                      <w:sz w:val="28"/>
                                      <w:szCs w:val="28"/>
                                    </w:rPr>
                                  </w:pPr>
                                </w:p>
                                <w:p w14:paraId="1BD2058D" w14:textId="77777777" w:rsidR="007077BB" w:rsidRPr="00F323FD" w:rsidRDefault="007077BB" w:rsidP="007077BB"/>
                                <w:p w14:paraId="632BA133" w14:textId="77777777" w:rsidR="007077BB" w:rsidRPr="0085140C" w:rsidRDefault="007077BB" w:rsidP="007077BB"/>
                                <w:p w14:paraId="1BD41D76" w14:textId="77777777" w:rsidR="007077BB" w:rsidRPr="001327EE" w:rsidRDefault="007077BB" w:rsidP="007077BB"/>
                                <w:p w14:paraId="337AFBFA" w14:textId="77777777" w:rsidR="007077BB" w:rsidRPr="001327EE" w:rsidRDefault="007077BB" w:rsidP="007077BB"/>
                              </w:txbxContent>
                            </wps:txbx>
                            <wps:bodyPr rot="0" vert="horz" wrap="square" lIns="91440" tIns="91440" rIns="91440" bIns="45720" anchor="t" anchorCtr="0">
                              <a:noAutofit/>
                            </wps:bodyPr>
                          </wps:wsp>
                        </a:graphicData>
                      </a:graphic>
                    </wp:inline>
                  </w:drawing>
                </mc:Choice>
                <mc:Fallback>
                  <w:pict>
                    <v:shapetype w14:anchorId="70CF20B1" id="_x0000_t202" coordsize="21600,21600" o:spt="202" path="m,l,21600r21600,l21600,xe">
                      <v:stroke joinstyle="miter"/>
                      <v:path gradientshapeok="t" o:connecttype="rect"/>
                    </v:shapetype>
                    <v:shape id="Text Box 2" o:spid="_x0000_s1026" type="#_x0000_t202" alt="Text box to enter heading and description" style="width:255.1pt;height:330.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" filled="f" stroked="f">
                      <v:textbox inset=",7.2pt">
                        <w:txbxContent>
                          <w:p w14:paraId="44197AAC" w14:textId="77777777" w:rsidR="007077BB" w:rsidRPr="007077BB" w:rsidRDefault="007077BB" w:rsidP="007077BB">
                            <w:pPr>
                              <w:rPr>
                                <w:rFonts w:ascii="Arial" w:hAnsi="Arial" w:cs="Arial"/>
                                <w:sz w:val="28"/>
                                <w:szCs w:val="28"/>
                              </w:rPr>
                            </w:pPr>
                            <w:r w:rsidRPr="007077BB">
                              <w:rPr>
                                <w:rFonts w:ascii="Arial" w:hAnsi="Arial" w:cs="Arial"/>
                                <w:color w:val="0F1419"/>
                                <w:sz w:val="28"/>
                                <w:szCs w:val="28"/>
                                <w:shd w:val="clear" w:color="auto" w:fill="FFFFFF"/>
                              </w:rPr>
                              <w:t xml:space="preserve">NEW: 30 workers at </w:t>
                            </w:r>
                            <w:proofErr w:type="spellStart"/>
                            <w:r w:rsidRPr="007077BB">
                              <w:rPr>
                                <w:rFonts w:ascii="Arial" w:hAnsi="Arial" w:cs="Arial"/>
                                <w:color w:val="0F1419"/>
                                <w:sz w:val="28"/>
                                <w:szCs w:val="28"/>
                                <w:shd w:val="clear" w:color="auto" w:fill="FFFFFF"/>
                              </w:rPr>
                              <w:t>Quicktrip</w:t>
                            </w:r>
                            <w:proofErr w:type="spellEnd"/>
                            <w:r w:rsidRPr="007077BB">
                              <w:rPr>
                                <w:rFonts w:ascii="Arial" w:hAnsi="Arial" w:cs="Arial"/>
                                <w:color w:val="0F1419"/>
                                <w:sz w:val="28"/>
                                <w:szCs w:val="28"/>
                                <w:shd w:val="clear" w:color="auto" w:fill="FFFFFF"/>
                              </w:rPr>
                              <w:t xml:space="preserve">, a convenience store chain throughout much of the South, are forming what appears to be an independent union, the </w:t>
                            </w:r>
                            <w:proofErr w:type="spellStart"/>
                            <w:r w:rsidRPr="007077BB">
                              <w:rPr>
                                <w:rFonts w:ascii="Arial" w:hAnsi="Arial" w:cs="Arial"/>
                                <w:color w:val="0F1419"/>
                                <w:sz w:val="28"/>
                                <w:szCs w:val="28"/>
                                <w:shd w:val="clear" w:color="auto" w:fill="FFFFFF"/>
                              </w:rPr>
                              <w:t>QuickTrip</w:t>
                            </w:r>
                            <w:proofErr w:type="spellEnd"/>
                            <w:r w:rsidRPr="007077BB">
                              <w:rPr>
                                <w:rFonts w:ascii="Arial" w:hAnsi="Arial" w:cs="Arial"/>
                                <w:color w:val="0F1419"/>
                                <w:sz w:val="28"/>
                                <w:szCs w:val="28"/>
                                <w:shd w:val="clear" w:color="auto" w:fill="FFFFFF"/>
                              </w:rPr>
                              <w:t xml:space="preserve"> Labor Union.</w:t>
                            </w:r>
                          </w:p>
                          <w:p w14:paraId="2084007D" w14:textId="77777777" w:rsidR="007077BB" w:rsidRPr="00714CB3" w:rsidRDefault="007077BB" w:rsidP="007077BB"/>
                          <w:p w14:paraId="03137363" w14:textId="77777777" w:rsidR="007077BB" w:rsidRPr="00A16609" w:rsidRDefault="007077BB" w:rsidP="007077BB">
                            <w:pPr>
                              <w:rPr>
                                <w:rFonts w:ascii="Arial" w:hAnsi="Arial" w:cs="Arial"/>
                              </w:rPr>
                            </w:pPr>
                          </w:p>
                          <w:p w14:paraId="1C3E4461" w14:textId="77777777" w:rsidR="007077BB" w:rsidRPr="00B13CE2" w:rsidRDefault="007077BB" w:rsidP="007077BB">
                            <w:pPr>
                              <w:rPr>
                                <w:rFonts w:ascii="Arial" w:hAnsi="Arial" w:cs="Arial"/>
                                <w:sz w:val="28"/>
                                <w:szCs w:val="28"/>
                              </w:rPr>
                            </w:pPr>
                          </w:p>
                          <w:p w14:paraId="1BD2058D" w14:textId="77777777" w:rsidR="007077BB" w:rsidRPr="00F323FD" w:rsidRDefault="007077BB" w:rsidP="007077BB"/>
                          <w:p w14:paraId="632BA133" w14:textId="77777777" w:rsidR="007077BB" w:rsidRPr="0085140C" w:rsidRDefault="007077BB" w:rsidP="007077BB"/>
                          <w:p w14:paraId="1BD41D76" w14:textId="77777777" w:rsidR="007077BB" w:rsidRPr="001327EE" w:rsidRDefault="007077BB" w:rsidP="007077BB"/>
                          <w:p w14:paraId="337AFBFA" w14:textId="77777777" w:rsidR="007077BB" w:rsidRPr="001327EE" w:rsidRDefault="007077BB" w:rsidP="007077BB"/>
                        </w:txbxContent>
                      </v:textbox>
                      <w10:anchorlock/>
                    </v:shape>
                  </w:pict>
                </mc:Fallback>
              </mc:AlternateContent>
            </w:r>
            <w:r w:rsidR="0085140C">
              <w:rPr>
                <w:noProof/>
              </w:rPr>
              <mc:AlternateContent>
                <mc:Choice Requires="wps">
                  <w:drawing>
                    <wp:anchor distT="0" distB="0" distL="114300" distR="114300" simplePos="0" relativeHeight="251659264" behindDoc="0" locked="0" layoutInCell="1" allowOverlap="1" wp14:anchorId="14A29186" wp14:editId="3A06A416">
                      <wp:simplePos x="0" y="0"/>
                      <wp:positionH relativeFrom="column">
                        <wp:posOffset>-332509</wp:posOffset>
                      </wp:positionH>
                      <wp:positionV relativeFrom="paragraph">
                        <wp:posOffset>1286683</wp:posOffset>
                      </wp:positionV>
                      <wp:extent cx="3505200" cy="2421890"/>
                      <wp:effectExtent l="0" t="0" r="12700" b="16510"/>
                      <wp:wrapNone/>
                      <wp:docPr id="2" name="Text Box 2"/>
                      <wp:cNvGraphicFramePr/>
                      <a:graphic xmlns:a="http://schemas.openxmlformats.org/drawingml/2006/main">
                        <a:graphicData uri="http://schemas.microsoft.com/office/word/2010/wordprocessingShape">
                          <wps:wsp>
                            <wps:cNvSpPr txBox="1"/>
                            <wps:spPr>
                              <a:xfrm>
                                <a:off x="0" y="0"/>
                                <a:ext cx="3505200" cy="2421890"/>
                              </a:xfrm>
                              <a:prstGeom prst="rect">
                                <a:avLst/>
                              </a:prstGeom>
                              <a:solidFill>
                                <a:schemeClr val="lt1"/>
                              </a:solidFill>
                              <a:ln w="6350">
                                <a:solidFill>
                                  <a:prstClr val="black"/>
                                </a:solidFill>
                              </a:ln>
                            </wps:spPr>
                            <wps:txbx>
                              <w:txbxContent>
                                <w:p w14:paraId="51718311" w14:textId="5FE6F031" w:rsidR="00CA693B" w:rsidRPr="00396EA2" w:rsidRDefault="00CA693B" w:rsidP="00B13CE2">
                                  <w:pPr>
                                    <w:jc w:val="center"/>
                                    <w:rPr>
                                      <w:rFonts w:ascii="Arial" w:hAnsi="Arial" w:cs="Arial"/>
                                    </w:rPr>
                                  </w:pPr>
                                </w:p>
                                <w:p w14:paraId="3C8743C1" w14:textId="0948C909" w:rsidR="00CA693B" w:rsidRDefault="007077BB" w:rsidP="00D86302">
                                  <w:pPr>
                                    <w:jc w:val="center"/>
                                  </w:pPr>
                                  <w:r>
                                    <w:rPr>
                                      <w:noProof/>
                                    </w:rPr>
                                    <w:drawing>
                                      <wp:inline distT="0" distB="0" distL="0" distR="0" wp14:anchorId="48550E26" wp14:editId="43D832AA">
                                        <wp:extent cx="3315970" cy="1808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mv77bWYAEbuG-.png"/>
                                                <pic:cNvPicPr/>
                                              </pic:nvPicPr>
                                              <pic:blipFill>
                                                <a:blip r:embed="rId9"/>
                                                <a:stretch>
                                                  <a:fillRect/>
                                                </a:stretch>
                                              </pic:blipFill>
                                              <pic:spPr>
                                                <a:xfrm>
                                                  <a:off x="0" y="0"/>
                                                  <a:ext cx="3324243" cy="1813047"/>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A29186" id="_x0000_s1027" type="#_x0000_t202" style="position:absolute;margin-left:-26.2pt;margin-top:101.3pt;width:276pt;height:19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" fillcolor="white [3201]" strokeweight=".5pt">
                      <v:textbox>
                        <w:txbxContent>
                          <w:p w14:paraId="51718311" w14:textId="5FE6F031" w:rsidR="00CA693B" w:rsidRPr="00396EA2" w:rsidRDefault="00CA693B" w:rsidP="00B13CE2">
                            <w:pPr>
                              <w:jc w:val="center"/>
                              <w:rPr>
                                <w:rFonts w:ascii="Arial" w:hAnsi="Arial" w:cs="Arial"/>
                              </w:rPr>
                            </w:pPr>
                          </w:p>
                          <w:p w14:paraId="3C8743C1" w14:textId="0948C909" w:rsidR="00CA693B" w:rsidRDefault="007077BB" w:rsidP="00D86302">
                            <w:pPr>
                              <w:jc w:val="center"/>
                            </w:pPr>
                            <w:r>
                              <w:rPr>
                                <w:noProof/>
                              </w:rPr>
                              <w:drawing>
                                <wp:inline distT="0" distB="0" distL="0" distR="0" wp14:anchorId="48550E26" wp14:editId="43D832AA">
                                  <wp:extent cx="3315970" cy="18085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Umv77bWYAEbuG-.png"/>
                                          <pic:cNvPicPr/>
                                        </pic:nvPicPr>
                                        <pic:blipFill>
                                          <a:blip r:embed="rId9"/>
                                          <a:stretch>
                                            <a:fillRect/>
                                          </a:stretch>
                                        </pic:blipFill>
                                        <pic:spPr>
                                          <a:xfrm>
                                            <a:off x="0" y="0"/>
                                            <a:ext cx="3324243" cy="1813047"/>
                                          </a:xfrm>
                                          <a:prstGeom prst="rect">
                                            <a:avLst/>
                                          </a:prstGeom>
                                        </pic:spPr>
                                      </pic:pic>
                                    </a:graphicData>
                                  </a:graphic>
                                </wp:inline>
                              </w:drawing>
                            </w:r>
                          </w:p>
                        </w:txbxContent>
                      </v:textbox>
                    </v:shape>
                  </w:pict>
                </mc:Fallback>
              </mc:AlternateContent>
            </w:r>
          </w:p>
        </w:tc>
        <w:tc>
          <w:tcPr>
            <w:tcW w:w="308" w:type="dxa"/>
            <w:tcBorders>
              <w:left w:val="single" w:sz="24" w:space="0" w:color="23316B" w:themeColor="text2"/>
              <w:right w:val="single" w:sz="24" w:space="0" w:color="23316B" w:themeColor="text2"/>
            </w:tcBorders>
            <w:tcMar>
              <w:left w:w="288" w:type="dxa"/>
              <w:right w:w="0" w:type="dxa"/>
            </w:tcMar>
          </w:tcPr>
          <w:p w14:paraId="16873B6D" w14:textId="0E5E23FD" w:rsidR="00FB4F85" w:rsidRPr="00984BB5" w:rsidRDefault="00FB4F85" w:rsidP="00984BB5">
            <w:pPr>
              <w:ind w:left="-294"/>
            </w:pPr>
          </w:p>
        </w:tc>
        <w:tc>
          <w:tcPr>
            <w:tcW w:w="5362" w:type="dxa"/>
            <w:tcBorders>
              <w:left w:val="single" w:sz="24" w:space="0" w:color="23316B" w:themeColor="text2"/>
            </w:tcBorders>
          </w:tcPr>
          <w:p w14:paraId="40D3100B" w14:textId="77777777" w:rsidR="00FB4F85" w:rsidRDefault="003338C0" w:rsidP="00FB4F85">
            <w:pPr>
              <w:rPr>
                <w:rFonts w:asciiTheme="majorHAnsi" w:eastAsiaTheme="majorEastAsia" w:hAnsiTheme="majorHAnsi" w:cstheme="majorBidi"/>
                <w:caps/>
                <w:color w:val="23316B" w:themeColor="text2"/>
                <w:spacing w:val="40"/>
                <w:sz w:val="18"/>
                <w:szCs w:val="21"/>
              </w:rPr>
            </w:pPr>
            <w:r>
              <w:rPr>
                <w:noProof/>
              </w:rPr>
              <mc:AlternateContent>
                <mc:Choice Requires="wps">
                  <w:drawing>
                    <wp:anchor distT="0" distB="0" distL="114300" distR="114300" simplePos="0" relativeHeight="251660288" behindDoc="0" locked="0" layoutInCell="1" allowOverlap="1" wp14:anchorId="4CA84A2A" wp14:editId="01571154">
                      <wp:simplePos x="0" y="0"/>
                      <wp:positionH relativeFrom="column">
                        <wp:posOffset>79912</wp:posOffset>
                      </wp:positionH>
                      <wp:positionV relativeFrom="paragraph">
                        <wp:posOffset>1400412</wp:posOffset>
                      </wp:positionV>
                      <wp:extent cx="3598803" cy="2371167"/>
                      <wp:effectExtent l="0" t="0" r="8255" b="16510"/>
                      <wp:wrapNone/>
                      <wp:docPr id="3" name="Text Box 3"/>
                      <wp:cNvGraphicFramePr/>
                      <a:graphic xmlns:a="http://schemas.openxmlformats.org/drawingml/2006/main">
                        <a:graphicData uri="http://schemas.microsoft.com/office/word/2010/wordprocessingShape">
                          <wps:wsp>
                            <wps:cNvSpPr txBox="1"/>
                            <wps:spPr>
                              <a:xfrm>
                                <a:off x="0" y="0"/>
                                <a:ext cx="3598803" cy="2371167"/>
                              </a:xfrm>
                              <a:prstGeom prst="rect">
                                <a:avLst/>
                              </a:prstGeom>
                              <a:solidFill>
                                <a:schemeClr val="lt1"/>
                              </a:solidFill>
                              <a:ln w="6350">
                                <a:solidFill>
                                  <a:prstClr val="black"/>
                                </a:solidFill>
                              </a:ln>
                            </wps:spPr>
                            <wps:txbx>
                              <w:txbxContent>
                                <w:p w14:paraId="1CB5CC79" w14:textId="6062459B" w:rsidR="003338C0" w:rsidRDefault="007077BB" w:rsidP="00671B7A">
                                  <w:pPr>
                                    <w:jc w:val="center"/>
                                  </w:pPr>
                                  <w:r>
                                    <w:rPr>
                                      <w:noProof/>
                                    </w:rPr>
                                    <w:drawing>
                                      <wp:inline distT="0" distB="0" distL="0" distR="0" wp14:anchorId="35152C44" wp14:editId="5EAB4C23">
                                        <wp:extent cx="3409315" cy="1868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Q3dlgWQAsjnaM.jpg"/>
                                                <pic:cNvPicPr/>
                                              </pic:nvPicPr>
                                              <pic:blipFill>
                                                <a:blip r:embed="rId10"/>
                                                <a:stretch>
                                                  <a:fillRect/>
                                                </a:stretch>
                                              </pic:blipFill>
                                              <pic:spPr>
                                                <a:xfrm>
                                                  <a:off x="0" y="0"/>
                                                  <a:ext cx="3418876" cy="1873796"/>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A84A2A" id="Text Box 3" o:spid="_x0000_s1028" type="#_x0000_t202" style="position:absolute;margin-left:6.3pt;margin-top:110.25pt;width:283.35pt;height:186.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" fillcolor="white [3201]" strokeweight=".5pt">
                      <v:textbox>
                        <w:txbxContent>
                          <w:p w14:paraId="1CB5CC79" w14:textId="6062459B" w:rsidR="003338C0" w:rsidRDefault="007077BB" w:rsidP="00671B7A">
                            <w:pPr>
                              <w:jc w:val="center"/>
                            </w:pPr>
                            <w:r>
                              <w:rPr>
                                <w:noProof/>
                              </w:rPr>
                              <w:drawing>
                                <wp:inline distT="0" distB="0" distL="0" distR="0" wp14:anchorId="35152C44" wp14:editId="5EAB4C23">
                                  <wp:extent cx="3409315" cy="1868556"/>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UQ3dlgWQAsjnaM.jpg"/>
                                          <pic:cNvPicPr/>
                                        </pic:nvPicPr>
                                        <pic:blipFill>
                                          <a:blip r:embed="rId10"/>
                                          <a:stretch>
                                            <a:fillRect/>
                                          </a:stretch>
                                        </pic:blipFill>
                                        <pic:spPr>
                                          <a:xfrm>
                                            <a:off x="0" y="0"/>
                                            <a:ext cx="3418876" cy="1873796"/>
                                          </a:xfrm>
                                          <a:prstGeom prst="rect">
                                            <a:avLst/>
                                          </a:prstGeom>
                                        </pic:spPr>
                                      </pic:pic>
                                    </a:graphicData>
                                  </a:graphic>
                                </wp:inline>
                              </w:drawing>
                            </w:r>
                          </w:p>
                        </w:txbxContent>
                      </v:textbox>
                    </v:shape>
                  </w:pict>
                </mc:Fallback>
              </mc:AlternateContent>
            </w:r>
            <w:r w:rsidR="00984BB5">
              <w:rPr>
                <w:noProof/>
              </w:rPr>
              <mc:AlternateContent>
                <mc:Choice Requires="wps">
                  <w:drawing>
                    <wp:inline distT="0" distB="0" distL="0" distR="0" wp14:anchorId="40357CAA" wp14:editId="5FCC5802">
                      <wp:extent cx="3390900" cy="4089400"/>
                      <wp:effectExtent l="0" t="0" r="0" b="0"/>
                      <wp:docPr id="8" name="Text Box 2" descr="Text box to enter heading and description"/>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0" cy="4089400"/>
                              </a:xfrm>
                              <a:prstGeom prst="rect">
                                <a:avLst/>
                              </a:prstGeom>
                              <a:noFill/>
                              <a:ln w="9525">
                                <a:noFill/>
                                <a:miter lim="800000"/>
                                <a:headEnd/>
                                <a:tailEnd/>
                              </a:ln>
                            </wps:spPr>
                            <wps:txbx>
                              <w:txbxContent>
                                <w:p w14:paraId="216317D8" w14:textId="63BFDBDC" w:rsidR="007077BB" w:rsidRPr="007077BB" w:rsidRDefault="007077BB" w:rsidP="007077BB">
                                  <w:pPr>
                                    <w:rPr>
                                      <w:rFonts w:ascii="Arial" w:hAnsi="Arial" w:cs="Arial"/>
                                      <w:sz w:val="28"/>
                                      <w:szCs w:val="28"/>
                                    </w:rPr>
                                  </w:pPr>
                                  <w:r w:rsidRPr="007077BB">
                                    <w:rPr>
                                      <w:rFonts w:ascii="Arial" w:hAnsi="Arial" w:cs="Arial"/>
                                      <w:color w:val="0F1419"/>
                                      <w:sz w:val="28"/>
                                      <w:szCs w:val="28"/>
                                      <w:shd w:val="clear" w:color="auto" w:fill="FFFFFF"/>
                                    </w:rPr>
                                    <w:t>New: production workers working on the Simpsons are unionizing with IATSE</w:t>
                                  </w:r>
                                </w:p>
                                <w:p w14:paraId="59112EF0" w14:textId="0C6446AA"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wps:txbx>
                            <wps:bodyPr rot="0" vert="horz" wrap="square" lIns="91440" tIns="91440" rIns="91440" bIns="45720" anchor="t" anchorCtr="0">
                              <a:noAutofit/>
                            </wps:bodyPr>
                          </wps:wsp>
                        </a:graphicData>
                      </a:graphic>
                    </wp:inline>
                  </w:drawing>
                </mc:Choice>
                <mc:Fallback>
                  <w:pict>
                    <v:shape w14:anchorId="40357CAA" id="_x0000_s1029" type="#_x0000_t202" alt="Text box to enter heading and description" style="width:267pt;height:32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" filled="f" stroked="f">
                      <v:textbox inset=",7.2pt">
                        <w:txbxContent>
                          <w:p w14:paraId="216317D8" w14:textId="63BFDBDC" w:rsidR="007077BB" w:rsidRPr="007077BB" w:rsidRDefault="007077BB" w:rsidP="007077BB">
                            <w:pPr>
                              <w:rPr>
                                <w:rFonts w:ascii="Arial" w:hAnsi="Arial" w:cs="Arial"/>
                                <w:sz w:val="28"/>
                                <w:szCs w:val="28"/>
                              </w:rPr>
                            </w:pPr>
                            <w:r w:rsidRPr="007077BB">
                              <w:rPr>
                                <w:rFonts w:ascii="Arial" w:hAnsi="Arial" w:cs="Arial"/>
                                <w:color w:val="0F1419"/>
                                <w:sz w:val="28"/>
                                <w:szCs w:val="28"/>
                                <w:shd w:val="clear" w:color="auto" w:fill="FFFFFF"/>
                              </w:rPr>
                              <w:t>New: production workers working on the Simpsons are unionizing with IATSE</w:t>
                            </w:r>
                          </w:p>
                          <w:p w14:paraId="59112EF0" w14:textId="0C6446AA" w:rsidR="00B54B5C" w:rsidRPr="00B54B5C" w:rsidRDefault="00B54B5C" w:rsidP="00B54B5C"/>
                          <w:p w14:paraId="79CFF774" w14:textId="3C910F02" w:rsidR="00A16609" w:rsidRPr="00A16609" w:rsidRDefault="00A16609" w:rsidP="00A16609"/>
                          <w:p w14:paraId="5C9B3032" w14:textId="363DBEDD" w:rsidR="00671B7A" w:rsidRPr="00671B7A" w:rsidRDefault="00671B7A" w:rsidP="00671B7A">
                            <w:pPr>
                              <w:rPr>
                                <w:rFonts w:ascii="Arial" w:hAnsi="Arial" w:cs="Arial"/>
                              </w:rPr>
                            </w:pPr>
                          </w:p>
                          <w:p w14:paraId="4A82A1A0" w14:textId="3120D7AC" w:rsidR="00D86302" w:rsidRPr="00D86302" w:rsidRDefault="00D86302" w:rsidP="00D86302"/>
                          <w:p w14:paraId="78797FB4" w14:textId="5E785C87" w:rsidR="00F323FD" w:rsidRPr="00F323FD" w:rsidRDefault="00F323FD" w:rsidP="00F323FD"/>
                          <w:p w14:paraId="424DFB16" w14:textId="761AAD5B" w:rsidR="0085140C" w:rsidRPr="0085140C" w:rsidRDefault="0085140C" w:rsidP="0085140C">
                            <w:pPr>
                              <w:rPr>
                                <w:rFonts w:ascii="Arial" w:hAnsi="Arial" w:cs="Arial"/>
                              </w:rPr>
                            </w:pPr>
                          </w:p>
                          <w:p w14:paraId="127E4595" w14:textId="4D97767E" w:rsidR="00984BB5" w:rsidRPr="004766A7" w:rsidRDefault="00984BB5" w:rsidP="00ED31E9">
                            <w:pPr>
                              <w:spacing w:before="100"/>
                            </w:pPr>
                          </w:p>
                        </w:txbxContent>
                      </v:textbox>
                      <w10:anchorlock/>
                    </v:shape>
                  </w:pict>
                </mc:Fallback>
              </mc:AlternateContent>
            </w:r>
          </w:p>
          <w:p w14:paraId="5CFF9286" w14:textId="59CA4C04" w:rsidR="003338C0" w:rsidRPr="003338C0" w:rsidRDefault="003338C0" w:rsidP="003338C0">
            <w:pPr>
              <w:jc w:val="right"/>
            </w:pPr>
          </w:p>
        </w:tc>
      </w:tr>
      <w:tr w:rsidR="00B44AE4" w14:paraId="56FB3470" w14:textId="77777777" w:rsidTr="003F7F8D">
        <w:trPr>
          <w:trHeight w:val="360"/>
        </w:trPr>
        <w:tc>
          <w:tcPr>
            <w:tcW w:w="5130" w:type="dxa"/>
          </w:tcPr>
          <w:p w14:paraId="7A54DE31" w14:textId="610C3A69" w:rsidR="00B44AE4" w:rsidRDefault="00B44AE4" w:rsidP="00FB4F85">
            <w:pPr>
              <w:rPr>
                <w:noProof/>
              </w:rPr>
            </w:pPr>
          </w:p>
        </w:tc>
        <w:tc>
          <w:tcPr>
            <w:tcW w:w="308" w:type="dxa"/>
            <w:tcMar>
              <w:left w:w="288" w:type="dxa"/>
              <w:right w:w="0" w:type="dxa"/>
            </w:tcMar>
          </w:tcPr>
          <w:p w14:paraId="24DD038D" w14:textId="77777777" w:rsidR="00B44AE4" w:rsidRDefault="00B44AE4" w:rsidP="00984BB5">
            <w:pPr>
              <w:ind w:left="-294"/>
              <w:rPr>
                <w:noProof/>
              </w:rPr>
            </w:pPr>
          </w:p>
        </w:tc>
        <w:tc>
          <w:tcPr>
            <w:tcW w:w="5362" w:type="dxa"/>
          </w:tcPr>
          <w:p w14:paraId="4DDDF48A" w14:textId="4514D8B0" w:rsidR="00B44AE4" w:rsidRDefault="00B44AE4" w:rsidP="00FB4F85">
            <w:pPr>
              <w:rPr>
                <w:noProof/>
              </w:rPr>
            </w:pPr>
          </w:p>
        </w:tc>
      </w:tr>
    </w:tbl>
    <w:tbl>
      <w:tblPr>
        <w:tblStyle w:val="ListTable4-Accent3"/>
        <w:tblW w:w="5000" w:type="pct"/>
        <w:tblBorders>
          <w:top w:val="none" w:sz="0" w:space="0" w:color="auto"/>
          <w:left w:val="none" w:sz="0" w:space="0" w:color="auto"/>
          <w:bottom w:val="none" w:sz="0" w:space="0" w:color="auto"/>
          <w:right w:val="none" w:sz="0" w:space="0" w:color="auto"/>
          <w:insideH w:val="none" w:sz="0" w:space="0" w:color="auto"/>
        </w:tblBorders>
        <w:tblCellMar>
          <w:left w:w="0" w:type="dxa"/>
          <w:right w:w="0" w:type="dxa"/>
        </w:tblCellMar>
        <w:tblLook w:val="04A0" w:firstRow="1" w:lastRow="0" w:firstColumn="1" w:lastColumn="0" w:noHBand="0" w:noVBand="1"/>
        <w:tblDescription w:val="Layout table"/>
      </w:tblPr>
      <w:tblGrid>
        <w:gridCol w:w="5294"/>
        <w:gridCol w:w="5506"/>
      </w:tblGrid>
      <w:tr w:rsidR="00B44AE4" w14:paraId="225A0687" w14:textId="77777777" w:rsidTr="00F323FD">
        <w:trPr>
          <w:cnfStyle w:val="100000000000" w:firstRow="1" w:lastRow="0" w:firstColumn="0" w:lastColumn="0" w:oddVBand="0" w:evenVBand="0" w:oddHBand="0" w:evenHBand="0" w:firstRowFirstColumn="0" w:firstRowLastColumn="0" w:lastRowFirstColumn="0" w:lastRowLastColumn="0"/>
          <w:trHeight w:val="89"/>
        </w:trPr>
        <w:tc>
          <w:tcPr>
            <w:cnfStyle w:val="001000000000" w:firstRow="0" w:lastRow="0" w:firstColumn="1" w:lastColumn="0" w:oddVBand="0" w:evenVBand="0" w:oddHBand="0" w:evenHBand="0" w:firstRowFirstColumn="0" w:firstRowLastColumn="0" w:lastRowFirstColumn="0" w:lastRowLastColumn="0"/>
            <w:tcW w:w="2451" w:type="pct"/>
            <w:tcBorders>
              <w:top w:val="none" w:sz="0" w:space="0" w:color="auto"/>
              <w:left w:val="none" w:sz="0" w:space="0" w:color="auto"/>
              <w:bottom w:val="none" w:sz="0" w:space="0" w:color="auto"/>
            </w:tcBorders>
          </w:tcPr>
          <w:p w14:paraId="7E179283" w14:textId="09EF4B60" w:rsidR="00B44AE4" w:rsidRPr="003F2188" w:rsidRDefault="00B44AE4" w:rsidP="003F2188">
            <w:pPr>
              <w:rPr>
                <w:b w:val="0"/>
                <w:bCs w:val="0"/>
                <w:noProof/>
              </w:rPr>
            </w:pPr>
          </w:p>
        </w:tc>
        <w:tc>
          <w:tcPr>
            <w:tcW w:w="2549" w:type="pct"/>
            <w:tcBorders>
              <w:top w:val="none" w:sz="0" w:space="0" w:color="auto"/>
              <w:bottom w:val="none" w:sz="0" w:space="0" w:color="auto"/>
              <w:right w:val="none" w:sz="0" w:space="0" w:color="auto"/>
            </w:tcBorders>
          </w:tcPr>
          <w:p w14:paraId="695CA605" w14:textId="3582592A" w:rsidR="00B44AE4" w:rsidRDefault="00B44AE4" w:rsidP="00FB4F85">
            <w:pPr>
              <w:cnfStyle w:val="100000000000" w:firstRow="1" w:lastRow="0" w:firstColumn="0" w:lastColumn="0" w:oddVBand="0" w:evenVBand="0" w:oddHBand="0" w:evenHBand="0" w:firstRowFirstColumn="0" w:firstRowLastColumn="0" w:lastRowFirstColumn="0" w:lastRowLastColumn="0"/>
              <w:rPr>
                <w:noProof/>
              </w:rPr>
            </w:pPr>
          </w:p>
        </w:tc>
      </w:tr>
    </w:tbl>
    <w:tbl>
      <w:tblPr>
        <w:tblStyle w:val="TableGrid"/>
        <w:tblW w:w="108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Description w:val="Layout table"/>
      </w:tblPr>
      <w:tblGrid>
        <w:gridCol w:w="10794"/>
        <w:gridCol w:w="20"/>
      </w:tblGrid>
      <w:tr w:rsidR="00F3274B" w14:paraId="5D33157F" w14:textId="77777777" w:rsidTr="009505A5">
        <w:trPr>
          <w:trHeight w:val="4104"/>
        </w:trPr>
        <w:tc>
          <w:tcPr>
            <w:tcW w:w="10794" w:type="dxa"/>
            <w:shd w:val="clear" w:color="auto" w:fill="23316B" w:themeFill="text2"/>
            <w:vAlign w:val="center"/>
          </w:tcPr>
          <w:p w14:paraId="72B9346B" w14:textId="5DF485CC" w:rsidR="009E13A4" w:rsidRDefault="009E13A4" w:rsidP="004D2783">
            <w:pPr>
              <w:jc w:val="center"/>
              <w:rPr>
                <w:noProof/>
              </w:rPr>
            </w:pPr>
          </w:p>
        </w:tc>
        <w:tc>
          <w:tcPr>
            <w:tcW w:w="20" w:type="dxa"/>
            <w:shd w:val="clear" w:color="auto" w:fill="3E92CC" w:themeFill="accent1"/>
          </w:tcPr>
          <w:p w14:paraId="461CE2BC" w14:textId="28FD91FA" w:rsidR="009E13A4" w:rsidRDefault="009E13A4" w:rsidP="004D2783">
            <w:pPr>
              <w:tabs>
                <w:tab w:val="left" w:pos="3905"/>
              </w:tabs>
            </w:pPr>
          </w:p>
        </w:tc>
      </w:tr>
    </w:tbl>
    <w:p w14:paraId="5A6BF130" w14:textId="08BDD887" w:rsidR="00370DAF" w:rsidRPr="002C390D" w:rsidRDefault="007077BB" w:rsidP="009505A5">
      <w:r>
        <w:rPr>
          <w:noProof/>
        </w:rPr>
        <mc:AlternateContent>
          <mc:Choice Requires="wps">
            <w:drawing>
              <wp:anchor distT="0" distB="0" distL="114300" distR="114300" simplePos="0" relativeHeight="251663360" behindDoc="0" locked="0" layoutInCell="1" allowOverlap="1" wp14:anchorId="027AF0BE" wp14:editId="2280E9CE">
                <wp:simplePos x="0" y="0"/>
                <wp:positionH relativeFrom="column">
                  <wp:posOffset>-347759</wp:posOffset>
                </wp:positionH>
                <wp:positionV relativeFrom="paragraph">
                  <wp:posOffset>-2981684</wp:posOffset>
                </wp:positionV>
                <wp:extent cx="7632700" cy="8247380"/>
                <wp:effectExtent l="0" t="0" r="12700" b="7620"/>
                <wp:wrapNone/>
                <wp:docPr id="37" name="Text Box 37"/>
                <wp:cNvGraphicFramePr/>
                <a:graphic xmlns:a="http://schemas.openxmlformats.org/drawingml/2006/main">
                  <a:graphicData uri="http://schemas.microsoft.com/office/word/2010/wordprocessingShape">
                    <wps:wsp>
                      <wps:cNvSpPr txBox="1"/>
                      <wps:spPr>
                        <a:xfrm>
                          <a:off x="0" y="0"/>
                          <a:ext cx="7632700" cy="8247380"/>
                        </a:xfrm>
                        <a:prstGeom prst="rect">
                          <a:avLst/>
                        </a:prstGeom>
                        <a:solidFill>
                          <a:schemeClr val="lt1"/>
                        </a:solidFill>
                        <a:ln w="6350">
                          <a:solidFill>
                            <a:prstClr val="black"/>
                          </a:solidFill>
                        </a:ln>
                      </wps:spPr>
                      <wps:txb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460E67CC" w14:textId="6BBF17F9"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In</w:t>
                            </w:r>
                            <w:r>
                              <w:rPr>
                                <w:rFonts w:ascii="Arial" w:hAnsi="Arial" w:cs="Arial"/>
                                <w:color w:val="0F1419"/>
                                <w:sz w:val="28"/>
                                <w:szCs w:val="28"/>
                                <w:shd w:val="clear" w:color="auto" w:fill="FFFFFF"/>
                              </w:rPr>
                              <w:t xml:space="preserve"> another new</w:t>
                            </w:r>
                            <w:r w:rsidRPr="007077BB">
                              <w:rPr>
                                <w:rFonts w:ascii="Arial" w:hAnsi="Arial" w:cs="Arial"/>
                                <w:color w:val="0F1419"/>
                                <w:sz w:val="28"/>
                                <w:szCs w:val="28"/>
                                <w:shd w:val="clear" w:color="auto" w:fill="FFFFFF"/>
                              </w:rPr>
                              <w:t xml:space="preserve"> poll</w:t>
                            </w:r>
                            <w:r>
                              <w:rPr>
                                <w:rFonts w:ascii="Arial" w:hAnsi="Arial" w:cs="Arial"/>
                                <w:color w:val="0F1419"/>
                                <w:sz w:val="28"/>
                                <w:szCs w:val="28"/>
                                <w:shd w:val="clear" w:color="auto" w:fill="FFFFFF"/>
                              </w:rPr>
                              <w:t xml:space="preserve">: </w:t>
                            </w:r>
                            <w:r w:rsidRPr="007077BB">
                              <w:rPr>
                                <w:rFonts w:ascii="Arial" w:hAnsi="Arial" w:cs="Arial"/>
                                <w:color w:val="0F1419"/>
                                <w:sz w:val="28"/>
                                <w:szCs w:val="28"/>
                                <w:shd w:val="clear" w:color="auto" w:fill="FFFFFF"/>
                              </w:rPr>
                              <w:t xml:space="preserve"> 75% of Black workers, 70% of Hispanic workers, and 69% of Asian workers said that they would support unionization at their company.</w:t>
                            </w:r>
                          </w:p>
                          <w:p w14:paraId="05803243" w14:textId="1B66AD54"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NEW POLL: A majority of American workers (59%) want more unionization at their own jobs, a CNBC survey finds — up 10% since 2017 and over 20% since the 1970s. Support crossed party lines, with 46% of Republicans &amp; most Democrats saying they want more unionization at their job.</w:t>
                            </w:r>
                          </w:p>
                          <w:p w14:paraId="2054AF76"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71% of workers making under $50,000 said that they would be in support of unionization, while just 38% making over $150,000 said the same.</w:t>
                            </w:r>
                          </w:p>
                          <w:p w14:paraId="707920F2" w14:textId="5FAF4582"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BREAKING: Workers United provides seed money of $1 million to establish a Strike and Defense Fund for Starbucks Workers United Movement.</w:t>
                            </w:r>
                          </w:p>
                          <w:p w14:paraId="38B8A67B"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NEW: 900 nurses at Rochester General in NY are forming an independent union as the Rochester Union of Nurses and Allied Professionals.</w:t>
                            </w:r>
                          </w:p>
                          <w:p w14:paraId="6B7A0B26"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The performers union AGVA (American Guild of Variety Artists), has filed at the NLRB to represent actors at Medieval Times in New Jersey with one of the more fun unit descriptions out there.</w:t>
                            </w:r>
                          </w:p>
                          <w:p w14:paraId="1DFB979C" w14:textId="75A58F5E" w:rsidR="007077BB" w:rsidRPr="007077BB" w:rsidRDefault="007077BB" w:rsidP="007077BB">
                            <w:pPr>
                              <w:pStyle w:val="ListParagraph"/>
                              <w:numPr>
                                <w:ilvl w:val="0"/>
                                <w:numId w:val="27"/>
                              </w:numPr>
                              <w:rPr>
                                <w:rFonts w:ascii="Arial" w:hAnsi="Arial" w:cs="Arial"/>
                                <w:sz w:val="28"/>
                                <w:szCs w:val="28"/>
                              </w:rPr>
                            </w:pPr>
                            <w:bookmarkStart w:id="0" w:name="_GoBack"/>
                            <w:r w:rsidRPr="007077BB">
                              <w:rPr>
                                <w:rFonts w:ascii="Arial" w:hAnsi="Arial" w:cs="Arial"/>
                                <w:color w:val="0F1419"/>
                                <w:sz w:val="28"/>
                                <w:szCs w:val="28"/>
                                <w:shd w:val="clear" w:color="auto" w:fill="FFFFFF"/>
                              </w:rPr>
                              <w:t>200 workers at Covenant House, a non-profit providing services to unhoused youths in NYC, are unionizing with</w:t>
                            </w:r>
                          </w:p>
                          <w:bookmarkEnd w:id="0"/>
                          <w:p w14:paraId="27311C5F" w14:textId="57F3F524" w:rsidR="00AF6C8B" w:rsidRPr="00714CB3" w:rsidRDefault="007077BB" w:rsidP="007077B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 xml:space="preserve"> </w:t>
                            </w:r>
                            <w:r w:rsidR="00ED7931">
                              <w:rPr>
                                <w:rFonts w:ascii="Arial" w:hAnsi="Arial" w:cs="Arial"/>
                                <w:color w:val="0F1419"/>
                                <w:sz w:val="28"/>
                                <w:szCs w:val="28"/>
                                <w:shd w:val="clear" w:color="auto" w:fill="FFFFFF"/>
                              </w:rPr>
                              <w:t>Many</w:t>
                            </w:r>
                            <w:r w:rsidR="00A24DDB">
                              <w:rPr>
                                <w:rFonts w:ascii="Arial" w:hAnsi="Arial" w:cs="Arial"/>
                                <w:color w:val="0F1419"/>
                                <w:sz w:val="28"/>
                                <w:szCs w:val="28"/>
                                <w:shd w:val="clear" w:color="auto" w:fill="FFFFFF"/>
                              </w:rPr>
                              <w:t xml:space="preserve"> Chipotle locations are currently organizing throughout NY</w:t>
                            </w:r>
                            <w:r w:rsidR="00ED7931">
                              <w:rPr>
                                <w:rFonts w:ascii="Arial" w:hAnsi="Arial" w:cs="Arial"/>
                                <w:color w:val="0F1419"/>
                                <w:sz w:val="28"/>
                                <w:szCs w:val="28"/>
                                <w:shd w:val="clear" w:color="auto" w:fill="FFFFFF"/>
                              </w:rPr>
                              <w:t xml:space="preserve"> and other states</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7AF0BE" id="Text Box 37" o:spid="_x0000_s1030" type="#_x0000_t202" style="position:absolute;margin-left:-27.4pt;margin-top:-234.8pt;width:601pt;height:64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" fillcolor="white [3201]" strokeweight=".5pt">
                <v:textbox>
                  <w:txbxContent>
                    <w:p w14:paraId="6F3B13E3" w14:textId="6882D166" w:rsidR="0094012C" w:rsidRDefault="003F4BCF" w:rsidP="0094012C">
                      <w:pPr>
                        <w:pStyle w:val="Heading2"/>
                        <w:rPr>
                          <w:rFonts w:ascii="Arial" w:hAnsi="Arial" w:cs="Arial"/>
                          <w:sz w:val="40"/>
                          <w:szCs w:val="40"/>
                        </w:rPr>
                      </w:pPr>
                      <w:r w:rsidRPr="00F8174B">
                        <w:rPr>
                          <w:rFonts w:ascii="Arial" w:hAnsi="Arial" w:cs="Arial"/>
                          <w:sz w:val="40"/>
                          <w:szCs w:val="40"/>
                        </w:rPr>
                        <w:t>LABOR</w:t>
                      </w:r>
                      <w:r w:rsidR="0094012C" w:rsidRPr="00F8174B">
                        <w:rPr>
                          <w:rFonts w:ascii="Arial" w:hAnsi="Arial" w:cs="Arial"/>
                          <w:sz w:val="40"/>
                          <w:szCs w:val="40"/>
                        </w:rPr>
                        <w:t xml:space="preserve"> </w:t>
                      </w:r>
                      <w:r w:rsidRPr="00F8174B">
                        <w:rPr>
                          <w:rFonts w:ascii="Arial" w:hAnsi="Arial" w:cs="Arial"/>
                          <w:sz w:val="40"/>
                          <w:szCs w:val="40"/>
                        </w:rPr>
                        <w:t>UPDATES</w:t>
                      </w:r>
                      <w:r w:rsidR="0094012C" w:rsidRPr="00F8174B">
                        <w:rPr>
                          <w:rFonts w:ascii="Arial" w:hAnsi="Arial" w:cs="Arial"/>
                          <w:sz w:val="40"/>
                          <w:szCs w:val="40"/>
                        </w:rPr>
                        <w:t xml:space="preserve"> </w:t>
                      </w:r>
                    </w:p>
                    <w:p w14:paraId="7DA81F8D" w14:textId="77777777" w:rsidR="00352A16" w:rsidRPr="00352A16" w:rsidRDefault="00352A16" w:rsidP="00352A16">
                      <w:pPr>
                        <w:rPr>
                          <w:lang w:eastAsia="ja-JP"/>
                        </w:rPr>
                      </w:pPr>
                    </w:p>
                    <w:p w14:paraId="460E67CC" w14:textId="6BBF17F9"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In</w:t>
                      </w:r>
                      <w:r>
                        <w:rPr>
                          <w:rFonts w:ascii="Arial" w:hAnsi="Arial" w:cs="Arial"/>
                          <w:color w:val="0F1419"/>
                          <w:sz w:val="28"/>
                          <w:szCs w:val="28"/>
                          <w:shd w:val="clear" w:color="auto" w:fill="FFFFFF"/>
                        </w:rPr>
                        <w:t xml:space="preserve"> another new</w:t>
                      </w:r>
                      <w:r w:rsidRPr="007077BB">
                        <w:rPr>
                          <w:rFonts w:ascii="Arial" w:hAnsi="Arial" w:cs="Arial"/>
                          <w:color w:val="0F1419"/>
                          <w:sz w:val="28"/>
                          <w:szCs w:val="28"/>
                          <w:shd w:val="clear" w:color="auto" w:fill="FFFFFF"/>
                        </w:rPr>
                        <w:t xml:space="preserve"> poll</w:t>
                      </w:r>
                      <w:r>
                        <w:rPr>
                          <w:rFonts w:ascii="Arial" w:hAnsi="Arial" w:cs="Arial"/>
                          <w:color w:val="0F1419"/>
                          <w:sz w:val="28"/>
                          <w:szCs w:val="28"/>
                          <w:shd w:val="clear" w:color="auto" w:fill="FFFFFF"/>
                        </w:rPr>
                        <w:t xml:space="preserve">: </w:t>
                      </w:r>
                      <w:r w:rsidRPr="007077BB">
                        <w:rPr>
                          <w:rFonts w:ascii="Arial" w:hAnsi="Arial" w:cs="Arial"/>
                          <w:color w:val="0F1419"/>
                          <w:sz w:val="28"/>
                          <w:szCs w:val="28"/>
                          <w:shd w:val="clear" w:color="auto" w:fill="FFFFFF"/>
                        </w:rPr>
                        <w:t xml:space="preserve"> 75% of Black workers, 70% of Hispanic workers, and 69% of Asian workers said that they would support unionization at their company.</w:t>
                      </w:r>
                    </w:p>
                    <w:p w14:paraId="05803243" w14:textId="1B66AD54"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NEW POLL: A majority of American workers (59%) want more unionization at their own jobs, a CNBC survey finds — up 10% since 2017 and over 20% since the 1970s. Support crossed party lines, with 46% of Republicans &amp; most Democrats saying they want more unionization at their job.</w:t>
                      </w:r>
                    </w:p>
                    <w:p w14:paraId="2054AF76"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71% of workers making under $50,000 said that they would be in support of unionization, while just 38% making over $150,000 said the same.</w:t>
                      </w:r>
                    </w:p>
                    <w:p w14:paraId="707920F2" w14:textId="5FAF4582"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BREAKING: Workers United provides seed money of $1 million to establish a Strike and Defense Fund for Starbucks Workers United Movement.</w:t>
                      </w:r>
                    </w:p>
                    <w:p w14:paraId="38B8A67B"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NEW: 900 nurses at Rochester General in NY are forming an independent union as the Rochester Union of Nurses and Allied Professionals.</w:t>
                      </w:r>
                    </w:p>
                    <w:p w14:paraId="6B7A0B26" w14:textId="77777777" w:rsidR="007077BB" w:rsidRPr="007077BB" w:rsidRDefault="007077BB" w:rsidP="007077BB">
                      <w:pPr>
                        <w:pStyle w:val="ListParagraph"/>
                        <w:numPr>
                          <w:ilvl w:val="0"/>
                          <w:numId w:val="27"/>
                        </w:numPr>
                        <w:rPr>
                          <w:rFonts w:ascii="Arial" w:hAnsi="Arial" w:cs="Arial"/>
                          <w:sz w:val="28"/>
                          <w:szCs w:val="28"/>
                        </w:rPr>
                      </w:pPr>
                      <w:r w:rsidRPr="007077BB">
                        <w:rPr>
                          <w:rFonts w:ascii="Arial" w:hAnsi="Arial" w:cs="Arial"/>
                          <w:color w:val="0F1419"/>
                          <w:sz w:val="28"/>
                          <w:szCs w:val="28"/>
                          <w:shd w:val="clear" w:color="auto" w:fill="FFFFFF"/>
                        </w:rPr>
                        <w:t>The performers union AGVA (American Guild of Variety Artists), has filed at the NLRB to represent actors at Medieval Times in New Jersey with one of the more fun unit descriptions out there.</w:t>
                      </w:r>
                    </w:p>
                    <w:p w14:paraId="1DFB979C" w14:textId="75A58F5E" w:rsidR="007077BB" w:rsidRPr="007077BB" w:rsidRDefault="007077BB" w:rsidP="007077BB">
                      <w:pPr>
                        <w:pStyle w:val="ListParagraph"/>
                        <w:numPr>
                          <w:ilvl w:val="0"/>
                          <w:numId w:val="27"/>
                        </w:numPr>
                        <w:rPr>
                          <w:rFonts w:ascii="Arial" w:hAnsi="Arial" w:cs="Arial"/>
                          <w:sz w:val="28"/>
                          <w:szCs w:val="28"/>
                        </w:rPr>
                      </w:pPr>
                      <w:bookmarkStart w:id="1" w:name="_GoBack"/>
                      <w:r w:rsidRPr="007077BB">
                        <w:rPr>
                          <w:rFonts w:ascii="Arial" w:hAnsi="Arial" w:cs="Arial"/>
                          <w:color w:val="0F1419"/>
                          <w:sz w:val="28"/>
                          <w:szCs w:val="28"/>
                          <w:shd w:val="clear" w:color="auto" w:fill="FFFFFF"/>
                        </w:rPr>
                        <w:t>200 workers at Covenant House, a non-profit providing services to unhoused youths in NYC, are unionizing with</w:t>
                      </w:r>
                    </w:p>
                    <w:bookmarkEnd w:id="1"/>
                    <w:p w14:paraId="27311C5F" w14:textId="57F3F524" w:rsidR="00AF6C8B" w:rsidRPr="00714CB3" w:rsidRDefault="007077BB" w:rsidP="007077BB">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 xml:space="preserve"> </w:t>
                      </w:r>
                      <w:r w:rsidR="00ED7931">
                        <w:rPr>
                          <w:rFonts w:ascii="Arial" w:hAnsi="Arial" w:cs="Arial"/>
                          <w:color w:val="0F1419"/>
                          <w:sz w:val="28"/>
                          <w:szCs w:val="28"/>
                          <w:shd w:val="clear" w:color="auto" w:fill="FFFFFF"/>
                        </w:rPr>
                        <w:t>Many</w:t>
                      </w:r>
                      <w:r w:rsidR="00A24DDB">
                        <w:rPr>
                          <w:rFonts w:ascii="Arial" w:hAnsi="Arial" w:cs="Arial"/>
                          <w:color w:val="0F1419"/>
                          <w:sz w:val="28"/>
                          <w:szCs w:val="28"/>
                          <w:shd w:val="clear" w:color="auto" w:fill="FFFFFF"/>
                        </w:rPr>
                        <w:t xml:space="preserve"> Chipotle locations are currently organizing throughout NY</w:t>
                      </w:r>
                      <w:r w:rsidR="00ED7931">
                        <w:rPr>
                          <w:rFonts w:ascii="Arial" w:hAnsi="Arial" w:cs="Arial"/>
                          <w:color w:val="0F1419"/>
                          <w:sz w:val="28"/>
                          <w:szCs w:val="28"/>
                          <w:shd w:val="clear" w:color="auto" w:fill="FFFFFF"/>
                        </w:rPr>
                        <w:t xml:space="preserve"> and other states</w:t>
                      </w:r>
                    </w:p>
                    <w:p w14:paraId="3EABC6A2" w14:textId="20D159AF" w:rsidR="00736765" w:rsidRPr="00736765" w:rsidRDefault="00A24DDB" w:rsidP="00736765">
                      <w:pPr>
                        <w:pStyle w:val="ListParagraph"/>
                        <w:numPr>
                          <w:ilvl w:val="0"/>
                          <w:numId w:val="26"/>
                        </w:numPr>
                        <w:rPr>
                          <w:rFonts w:ascii="Arial" w:hAnsi="Arial" w:cs="Arial"/>
                          <w:sz w:val="28"/>
                          <w:szCs w:val="28"/>
                        </w:rPr>
                      </w:pPr>
                      <w:r>
                        <w:rPr>
                          <w:rFonts w:ascii="Arial" w:hAnsi="Arial" w:cs="Arial"/>
                          <w:color w:val="0F1419"/>
                          <w:sz w:val="28"/>
                          <w:szCs w:val="28"/>
                          <w:shd w:val="clear" w:color="auto" w:fill="FFFFFF"/>
                        </w:rPr>
                        <w:t>Jack in the Box locations in California and Texas are now under union attack</w:t>
                      </w:r>
                    </w:p>
                    <w:p w14:paraId="375EC227" w14:textId="3D39FEB3" w:rsidR="00374889" w:rsidRPr="00445B5E" w:rsidRDefault="00374889" w:rsidP="009A58D2">
                      <w:pPr>
                        <w:pStyle w:val="ListParagraph"/>
                        <w:numPr>
                          <w:ilvl w:val="0"/>
                          <w:numId w:val="26"/>
                        </w:numPr>
                        <w:spacing w:after="0" w:line="240" w:lineRule="auto"/>
                        <w:rPr>
                          <w:rFonts w:ascii="Arial" w:eastAsia="Times New Roman" w:hAnsi="Arial" w:cs="Arial"/>
                          <w:color w:val="222222"/>
                          <w:sz w:val="28"/>
                          <w:szCs w:val="28"/>
                          <w:lang w:eastAsia="en-US"/>
                        </w:rPr>
                      </w:pPr>
                      <w:r w:rsidRPr="00445B5E">
                        <w:rPr>
                          <w:rFonts w:ascii="Arial" w:eastAsia="Times New Roman" w:hAnsi="Arial" w:cs="Arial"/>
                          <w:color w:val="222222"/>
                          <w:sz w:val="28"/>
                          <w:szCs w:val="28"/>
                          <w:lang w:eastAsia="en-US"/>
                        </w:rPr>
                        <w:t xml:space="preserve">Corporate campaigns continue against </w:t>
                      </w:r>
                      <w:r w:rsidR="00736765">
                        <w:rPr>
                          <w:rFonts w:ascii="Arial" w:eastAsia="Times New Roman" w:hAnsi="Arial" w:cs="Arial"/>
                          <w:color w:val="222222"/>
                          <w:sz w:val="28"/>
                          <w:szCs w:val="28"/>
                          <w:lang w:eastAsia="en-US"/>
                        </w:rPr>
                        <w:t xml:space="preserve">many places. Restaurants are not ranking high on the hitlist. </w:t>
                      </w:r>
                      <w:r w:rsidR="003C41AE" w:rsidRPr="00445B5E">
                        <w:rPr>
                          <w:rFonts w:ascii="Arial" w:eastAsia="Times New Roman" w:hAnsi="Arial" w:cs="Arial"/>
                          <w:color w:val="222222"/>
                          <w:sz w:val="28"/>
                          <w:szCs w:val="28"/>
                          <w:lang w:eastAsia="en-US"/>
                        </w:rPr>
                        <w:t>Our research team has found many more.</w:t>
                      </w:r>
                    </w:p>
                    <w:p w14:paraId="75C95424" w14:textId="76231D98"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3C3335AC" w14:textId="139EDF3A" w:rsidR="00D86302" w:rsidRDefault="00D86302" w:rsidP="00D86302">
                      <w:pPr>
                        <w:pStyle w:val="ListParagraph"/>
                        <w:spacing w:after="0" w:line="240" w:lineRule="auto"/>
                        <w:rPr>
                          <w:rFonts w:ascii="Arial" w:eastAsia="Times New Roman" w:hAnsi="Arial" w:cs="Arial"/>
                          <w:color w:val="222222"/>
                          <w:sz w:val="28"/>
                          <w:szCs w:val="28"/>
                          <w:lang w:eastAsia="en-US"/>
                        </w:rPr>
                      </w:pPr>
                    </w:p>
                    <w:p w14:paraId="50E68272" w14:textId="7B2344C4" w:rsidR="00D86302" w:rsidRPr="00D86302" w:rsidRDefault="00D86302" w:rsidP="00D86302">
                      <w:pPr>
                        <w:pStyle w:val="ListParagraph"/>
                        <w:spacing w:after="0" w:line="240" w:lineRule="auto"/>
                        <w:jc w:val="center"/>
                        <w:rPr>
                          <w:rFonts w:ascii="Arial" w:eastAsia="Times New Roman" w:hAnsi="Arial" w:cs="Arial"/>
                          <w:b/>
                          <w:i/>
                          <w:color w:val="222222"/>
                          <w:sz w:val="32"/>
                          <w:szCs w:val="32"/>
                          <w:lang w:eastAsia="en-US"/>
                        </w:rPr>
                      </w:pPr>
                      <w:r w:rsidRPr="00D86302">
                        <w:rPr>
                          <w:rFonts w:ascii="Arial" w:eastAsia="Times New Roman" w:hAnsi="Arial" w:cs="Arial"/>
                          <w:b/>
                          <w:i/>
                          <w:color w:val="222222"/>
                          <w:sz w:val="32"/>
                          <w:szCs w:val="32"/>
                          <w:lang w:eastAsia="en-US"/>
                        </w:rPr>
                        <w:t xml:space="preserve">While all of this continues, companies need to </w:t>
                      </w:r>
                      <w:r>
                        <w:rPr>
                          <w:rFonts w:ascii="Arial" w:eastAsia="Times New Roman" w:hAnsi="Arial" w:cs="Arial"/>
                          <w:b/>
                          <w:i/>
                          <w:color w:val="222222"/>
                          <w:sz w:val="32"/>
                          <w:szCs w:val="32"/>
                          <w:lang w:eastAsia="en-US"/>
                        </w:rPr>
                        <w:t>s</w:t>
                      </w:r>
                      <w:r w:rsidRPr="00D86302">
                        <w:rPr>
                          <w:rFonts w:ascii="Arial" w:eastAsia="Times New Roman" w:hAnsi="Arial" w:cs="Arial"/>
                          <w:b/>
                          <w:i/>
                          <w:color w:val="222222"/>
                          <w:sz w:val="32"/>
                          <w:szCs w:val="32"/>
                          <w:lang w:eastAsia="en-US"/>
                        </w:rPr>
                        <w:t xml:space="preserve">tart educating employees.  Employees deserve to be informed voters. </w:t>
                      </w:r>
                    </w:p>
                    <w:p w14:paraId="16689F2E" w14:textId="77777777" w:rsidR="00F323FD" w:rsidRPr="00F323FD" w:rsidRDefault="00F323FD" w:rsidP="00F323FD">
                      <w:pPr>
                        <w:ind w:left="360"/>
                        <w:rPr>
                          <w:rFonts w:ascii="Arial" w:hAnsi="Arial" w:cs="Arial"/>
                          <w:color w:val="222222"/>
                          <w:sz w:val="28"/>
                          <w:szCs w:val="28"/>
                        </w:rPr>
                      </w:pPr>
                    </w:p>
                    <w:p w14:paraId="6C02E09B" w14:textId="77777777" w:rsidR="00F323FD" w:rsidRDefault="00F323FD" w:rsidP="00F323FD">
                      <w:pPr>
                        <w:rPr>
                          <w:rFonts w:ascii="Arial" w:hAnsi="Arial" w:cs="Arial"/>
                          <w:color w:val="0F1419"/>
                          <w:sz w:val="28"/>
                          <w:szCs w:val="28"/>
                          <w:shd w:val="clear" w:color="auto" w:fill="FFFFFF"/>
                        </w:rPr>
                      </w:pPr>
                    </w:p>
                    <w:p w14:paraId="6E3E7C3D" w14:textId="77777777" w:rsidR="00F323FD" w:rsidRPr="00F323FD" w:rsidRDefault="00F323FD" w:rsidP="00F323FD"/>
                    <w:p w14:paraId="16905AAA" w14:textId="0D478432" w:rsidR="00F323FD" w:rsidRPr="00F323FD" w:rsidRDefault="00F323FD" w:rsidP="00F323FD">
                      <w:pPr>
                        <w:rPr>
                          <w:rFonts w:ascii="Arial" w:hAnsi="Arial" w:cs="Arial"/>
                          <w:color w:val="0F1419"/>
                          <w:sz w:val="28"/>
                          <w:szCs w:val="28"/>
                        </w:rPr>
                      </w:pPr>
                    </w:p>
                    <w:p w14:paraId="0247649E" w14:textId="0F8B6335" w:rsidR="009505A5" w:rsidRPr="00F323FD" w:rsidRDefault="009505A5" w:rsidP="009505A5">
                      <w:pPr>
                        <w:pStyle w:val="ListParagraph"/>
                        <w:pBdr>
                          <w:bottom w:val="single" w:sz="4" w:space="1" w:color="auto"/>
                        </w:pBdr>
                        <w:rPr>
                          <w:rFonts w:ascii="Arial" w:hAnsi="Arial" w:cs="Arial"/>
                          <w:color w:val="auto"/>
                          <w:sz w:val="28"/>
                          <w:szCs w:val="28"/>
                        </w:rPr>
                      </w:pPr>
                    </w:p>
                    <w:p w14:paraId="720E4C7B" w14:textId="35B486AA" w:rsidR="0094012C" w:rsidRPr="00F323FD" w:rsidRDefault="0094012C" w:rsidP="0094012C">
                      <w:pPr>
                        <w:rPr>
                          <w:rFonts w:ascii="Arial" w:hAnsi="Arial" w:cs="Arial"/>
                          <w:sz w:val="28"/>
                          <w:szCs w:val="28"/>
                        </w:rPr>
                      </w:pPr>
                    </w:p>
                  </w:txbxContent>
                </v:textbox>
              </v:shape>
            </w:pict>
          </mc:Fallback>
        </mc:AlternateContent>
      </w:r>
    </w:p>
    <w:sectPr w:rsidR="00370DAF" w:rsidRPr="002C390D" w:rsidSect="00AB3054">
      <w:headerReference w:type="default" r:id="rId11"/>
      <w:footerReference w:type="default" r:id="rId12"/>
      <w:headerReference w:type="first" r:id="rId13"/>
      <w:footerReference w:type="first" r:id="rId14"/>
      <w:type w:val="continuous"/>
      <w:pgSz w:w="12240" w:h="15840"/>
      <w:pgMar w:top="720" w:right="720" w:bottom="720" w:left="720"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B7C09C" w14:textId="77777777" w:rsidR="00E43F14" w:rsidRDefault="00E43F14">
      <w:r>
        <w:separator/>
      </w:r>
    </w:p>
  </w:endnote>
  <w:endnote w:type="continuationSeparator" w:id="0">
    <w:p w14:paraId="45476CA2" w14:textId="77777777" w:rsidR="00E43F14" w:rsidRDefault="00E43F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B44AE4" w:rsidRPr="00E40B3A" w14:paraId="2D340F7B" w14:textId="77777777" w:rsidTr="00010E2B">
      <w:trPr>
        <w:trHeight w:val="601"/>
      </w:trPr>
      <w:tc>
        <w:tcPr>
          <w:tcW w:w="2500" w:type="pct"/>
          <w:shd w:val="clear" w:color="auto" w:fill="296D9D" w:themeFill="accent1" w:themeFillShade="BF"/>
          <w:tcMar>
            <w:right w:w="0" w:type="dxa"/>
          </w:tcMar>
          <w:vAlign w:val="center"/>
        </w:tcPr>
        <w:p w14:paraId="0C2D85B0" w14:textId="6DD4D7A6" w:rsidR="00E82A5D" w:rsidRPr="00E40B3A" w:rsidRDefault="00E82A5D" w:rsidP="00B0545B">
          <w:pPr>
            <w:pStyle w:val="Header"/>
          </w:pPr>
          <w:r>
            <w:t>LABOR ADVISORS</w:t>
          </w:r>
        </w:p>
      </w:tc>
      <w:tc>
        <w:tcPr>
          <w:tcW w:w="2500" w:type="pct"/>
          <w:shd w:val="clear" w:color="auto" w:fill="296D9D" w:themeFill="accent1" w:themeFillShade="BF"/>
          <w:vAlign w:val="center"/>
        </w:tcPr>
        <w:sdt>
          <w:sdtPr>
            <w:id w:val="-1522607"/>
            <w:docPartObj>
              <w:docPartGallery w:val="Page Numbers (Bottom of Page)"/>
              <w:docPartUnique/>
            </w:docPartObj>
          </w:sdtPr>
          <w:sdtEndPr>
            <w:rPr>
              <w:noProof/>
            </w:rPr>
          </w:sdtEndPr>
          <w:sdtContent>
            <w:p w14:paraId="496E72B9" w14:textId="77777777" w:rsidR="00B44AE4" w:rsidRPr="003F2188" w:rsidRDefault="00B44AE4" w:rsidP="00B44AE4">
              <w:pPr>
                <w:pStyle w:val="Footer"/>
                <w:spacing w:before="0" w:after="0"/>
                <w:jc w:val="right"/>
              </w:pPr>
              <w:r w:rsidRPr="00E40B3A">
                <w:fldChar w:fldCharType="begin"/>
              </w:r>
              <w:r w:rsidRPr="00E40B3A">
                <w:instrText xml:space="preserve"> PAGE   \* MERGEFORMAT </w:instrText>
              </w:r>
              <w:r w:rsidRPr="00E40B3A">
                <w:fldChar w:fldCharType="separate"/>
              </w:r>
              <w:r w:rsidR="00B43864">
                <w:rPr>
                  <w:noProof/>
                </w:rPr>
                <w:t>2</w:t>
              </w:r>
              <w:r w:rsidRPr="00E40B3A">
                <w:rPr>
                  <w:noProof/>
                </w:rPr>
                <w:fldChar w:fldCharType="end"/>
              </w:r>
            </w:p>
          </w:sdtContent>
        </w:sdt>
      </w:tc>
    </w:tr>
  </w:tbl>
  <w:p w14:paraId="4142A738" w14:textId="77777777" w:rsidR="00370DAF" w:rsidRPr="00A5487A" w:rsidRDefault="00370DAF" w:rsidP="00A5487A">
    <w:pPr>
      <w:pStyle w:val="Footer"/>
      <w:spacing w:before="0" w:after="0"/>
      <w:rPr>
        <w:sz w:val="2"/>
        <w:szCs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single" w:sz="12" w:space="0" w:color="296D9D" w:themeColor="accent1" w:themeShade="BF"/>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Footer layout table"/>
    </w:tblPr>
    <w:tblGrid>
      <w:gridCol w:w="5400"/>
      <w:gridCol w:w="5400"/>
    </w:tblGrid>
    <w:tr w:rsidR="00E40B3A" w:rsidRPr="00E40B3A" w14:paraId="5DD87E7C" w14:textId="77777777" w:rsidTr="00010E2B">
      <w:trPr>
        <w:trHeight w:val="601"/>
      </w:trPr>
      <w:tc>
        <w:tcPr>
          <w:tcW w:w="2500" w:type="pct"/>
          <w:shd w:val="clear" w:color="auto" w:fill="296D9D" w:themeFill="accent1" w:themeFillShade="BF"/>
          <w:vAlign w:val="center"/>
        </w:tcPr>
        <w:p w14:paraId="0FAFE6BE" w14:textId="36D4707A" w:rsidR="00E40B3A" w:rsidRPr="00554C64" w:rsidRDefault="000A55D2" w:rsidP="00B0545B">
          <w:pPr>
            <w:pStyle w:val="Header"/>
          </w:pPr>
          <w:r>
            <w:t>LABOR ADVISORS</w:t>
          </w:r>
        </w:p>
      </w:tc>
      <w:tc>
        <w:tcPr>
          <w:tcW w:w="2500" w:type="pct"/>
          <w:shd w:val="clear" w:color="auto" w:fill="296D9D" w:themeFill="accent1" w:themeFillShade="BF"/>
          <w:vAlign w:val="center"/>
        </w:tcPr>
        <w:sdt>
          <w:sdtPr>
            <w:id w:val="-1928412600"/>
            <w:docPartObj>
              <w:docPartGallery w:val="Page Numbers (Bottom of Page)"/>
              <w:docPartUnique/>
            </w:docPartObj>
          </w:sdtPr>
          <w:sdtEndPr>
            <w:rPr>
              <w:noProof/>
            </w:rPr>
          </w:sdtEndPr>
          <w:sdtContent>
            <w:p w14:paraId="6A33BCA2" w14:textId="4298B5F0" w:rsidR="00E40B3A" w:rsidRPr="00E40B3A" w:rsidRDefault="00E43F14" w:rsidP="003338C0">
              <w:pPr>
                <w:pStyle w:val="Footer"/>
                <w:spacing w:before="0" w:after="0"/>
                <w:rPr>
                  <w:caps/>
                  <w:noProof/>
                </w:rPr>
              </w:pPr>
            </w:p>
          </w:sdtContent>
        </w:sdt>
      </w:tc>
    </w:tr>
  </w:tbl>
  <w:p w14:paraId="5579454B" w14:textId="77777777" w:rsidR="00370DAF" w:rsidRPr="00E40B3A" w:rsidRDefault="00370DAF" w:rsidP="00A5487A">
    <w:pPr>
      <w:pStyle w:val="Footer"/>
      <w:spacing w:before="0" w:after="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F5AE6" w14:textId="77777777" w:rsidR="00E43F14" w:rsidRDefault="00E43F14">
      <w:r>
        <w:separator/>
      </w:r>
    </w:p>
  </w:footnote>
  <w:footnote w:type="continuationSeparator" w:id="0">
    <w:p w14:paraId="5948EB1F" w14:textId="77777777" w:rsidR="00E43F14" w:rsidRDefault="00E43F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B44AE4" w:rsidRPr="00E40B3A" w14:paraId="317B0923" w14:textId="77777777" w:rsidTr="00010E2B">
      <w:trPr>
        <w:trHeight w:val="630"/>
      </w:trPr>
      <w:sdt>
        <w:sdtPr>
          <w:alias w:val="Company Name:"/>
          <w:tag w:val="Company Name:"/>
          <w:id w:val="-1503653226"/>
          <w:placeholder>
            <w:docPart w:val="7B8D22185253F04193E33675E5B7DF81"/>
          </w:placeholder>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F298F9A" w14:textId="5980DD95" w:rsidR="00B44AE4" w:rsidRPr="00984BB5" w:rsidRDefault="007077BB" w:rsidP="00B0545B">
              <w:pPr>
                <w:pStyle w:val="Header"/>
              </w:pPr>
              <w:r>
                <w:t>Monday June 6, 2022</w:t>
              </w:r>
            </w:p>
          </w:tc>
        </w:sdtContent>
      </w:sdt>
      <w:tc>
        <w:tcPr>
          <w:tcW w:w="2500" w:type="pct"/>
          <w:shd w:val="clear" w:color="auto" w:fill="296D9D" w:themeFill="accent1" w:themeFillShade="BF"/>
          <w:vAlign w:val="center"/>
        </w:tcPr>
        <w:p w14:paraId="6876D29F" w14:textId="2664A4F6" w:rsidR="00B44AE4" w:rsidRPr="00984BB5" w:rsidRDefault="00E43F14" w:rsidP="00D32417">
          <w:pPr>
            <w:pStyle w:val="Header"/>
            <w:jc w:val="right"/>
          </w:pPr>
          <w:sdt>
            <w:sdtPr>
              <w:alias w:val="Publish Date:"/>
              <w:tag w:val="Publish Date:"/>
              <w:id w:val="1214160441"/>
              <w:placeholder>
                <w:docPart w:val="B96E708247EC564391C3172BA2D0713D"/>
              </w:placeholder>
              <w:dataBinding w:prefixMappings="xmlns:ns0='http://schemas.microsoft.com/office/2006/coverPageProps' " w:xpath="/ns0:CoverPageProperties[1]/ns0:Abstract[1]" w:storeItemID="{55AF091B-3C7A-41E3-B477-F2FDAA23CFDA}"/>
              <w15:appearance w15:val="hidden"/>
              <w:text/>
            </w:sdtPr>
            <w:sdtEndPr/>
            <w:sdtContent>
              <w:r w:rsidR="007077BB">
                <w:t>Issue #18</w:t>
              </w:r>
            </w:sdtContent>
          </w:sdt>
        </w:p>
      </w:tc>
    </w:tr>
  </w:tbl>
  <w:p w14:paraId="581A425B" w14:textId="77777777" w:rsidR="00370DAF" w:rsidRPr="00B0545B" w:rsidRDefault="00370DAF">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296D9D" w:themeFill="accent1" w:themeFillShade="BF"/>
      <w:tblCellMar>
        <w:left w:w="288" w:type="dxa"/>
        <w:right w:w="288" w:type="dxa"/>
      </w:tblCellMar>
      <w:tblLook w:val="04A0" w:firstRow="1" w:lastRow="0" w:firstColumn="1" w:lastColumn="0" w:noHBand="0" w:noVBand="1"/>
      <w:tblDescription w:val="Header layout table"/>
    </w:tblPr>
    <w:tblGrid>
      <w:gridCol w:w="5400"/>
      <w:gridCol w:w="5400"/>
    </w:tblGrid>
    <w:tr w:rsidR="00E40B3A" w:rsidRPr="00E40B3A" w14:paraId="00BE541A" w14:textId="77777777" w:rsidTr="00EA0D1D">
      <w:trPr>
        <w:trHeight w:val="630"/>
      </w:trPr>
      <w:sdt>
        <w:sdtPr>
          <w:alias w:val="Enter Company Name:"/>
          <w:tag w:val="Enter Company Name:"/>
          <w:id w:val="-1405602034"/>
          <w:dataBinding w:prefixMappings="xmlns:ns0='http://schemas.openxmlformats.org/officeDocument/2006/extended-properties' " w:xpath="/ns0:Properties[1]/ns0:Company[1]" w:storeItemID="{6668398D-A668-4E3E-A5EB-62B293D839F1}"/>
          <w15:appearance w15:val="hidden"/>
          <w:text/>
        </w:sdtPr>
        <w:sdtEndPr/>
        <w:sdtContent>
          <w:tc>
            <w:tcPr>
              <w:tcW w:w="2500" w:type="pct"/>
              <w:shd w:val="clear" w:color="auto" w:fill="296D9D" w:themeFill="accent1" w:themeFillShade="BF"/>
              <w:vAlign w:val="center"/>
            </w:tcPr>
            <w:p w14:paraId="221B9EB8" w14:textId="181D3FB2" w:rsidR="00AB3054" w:rsidRPr="00A10E51" w:rsidRDefault="00714CB3" w:rsidP="00A10E51">
              <w:pPr>
                <w:pStyle w:val="Header"/>
              </w:pPr>
              <w:r>
                <w:t xml:space="preserve">Monday </w:t>
              </w:r>
              <w:r w:rsidR="007077BB">
                <w:t>June 6</w:t>
              </w:r>
              <w:r>
                <w:t>, 2022</w:t>
              </w:r>
            </w:p>
          </w:tc>
        </w:sdtContent>
      </w:sdt>
      <w:tc>
        <w:tcPr>
          <w:tcW w:w="2500" w:type="pct"/>
          <w:shd w:val="clear" w:color="auto" w:fill="296D9D" w:themeFill="accent1" w:themeFillShade="BF"/>
          <w:vAlign w:val="center"/>
        </w:tcPr>
        <w:p w14:paraId="18A4AE45" w14:textId="760D1A9D" w:rsidR="00AB3054" w:rsidRPr="00984BB5" w:rsidRDefault="00E43F14" w:rsidP="00D32417">
          <w:pPr>
            <w:pStyle w:val="Header"/>
            <w:jc w:val="right"/>
          </w:pPr>
          <w:sdt>
            <w:sdtPr>
              <w:alias w:val="Enter Publish Date:"/>
              <w:tag w:val="Enter Publish Date:"/>
              <w:id w:val="1639448213"/>
              <w:placeholder>
                <w:docPart w:val="42A2F50A3CC9AC46BC3CFEE5A5D8246D"/>
              </w:placeholder>
              <w:dataBinding w:prefixMappings="xmlns:ns0='http://schemas.microsoft.com/office/2006/coverPageProps' " w:xpath="/ns0:CoverPageProperties[1]/ns0:Abstract[1]" w:storeItemID="{55AF091B-3C7A-41E3-B477-F2FDAA23CFDA}"/>
              <w15:appearance w15:val="hidden"/>
              <w:text/>
            </w:sdtPr>
            <w:sdtEndPr/>
            <w:sdtContent>
              <w:r w:rsidR="00714CB3">
                <w:t>Issue #1</w:t>
              </w:r>
              <w:r w:rsidR="007077BB">
                <w:t>8</w:t>
              </w:r>
            </w:sdtContent>
          </w:sdt>
        </w:p>
      </w:tc>
    </w:tr>
  </w:tbl>
  <w:p w14:paraId="33859D29" w14:textId="77777777" w:rsidR="0085140C" w:rsidRPr="00B0545B" w:rsidRDefault="0085140C" w:rsidP="00AB3054">
    <w:pPr>
      <w:pStyle w:val="Header"/>
      <w:rPr>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5BAEFD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1E61E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E0C287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0A4008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70A3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A6248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9E0382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FB843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1A4D9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630B37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2D769D9"/>
    <w:multiLevelType w:val="hybridMultilevel"/>
    <w:tmpl w:val="F440CE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61605AB"/>
    <w:multiLevelType w:val="hybridMultilevel"/>
    <w:tmpl w:val="1E32D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D66636"/>
    <w:multiLevelType w:val="multilevel"/>
    <w:tmpl w:val="E208DA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77E52A2"/>
    <w:multiLevelType w:val="hybridMultilevel"/>
    <w:tmpl w:val="9426FE3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A84FA2"/>
    <w:multiLevelType w:val="hybridMultilevel"/>
    <w:tmpl w:val="1ACC55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27D107E"/>
    <w:multiLevelType w:val="hybridMultilevel"/>
    <w:tmpl w:val="7B7E246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0CD3273"/>
    <w:multiLevelType w:val="hybridMultilevel"/>
    <w:tmpl w:val="6A34C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9FE5D78"/>
    <w:multiLevelType w:val="hybridMultilevel"/>
    <w:tmpl w:val="15E8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BA11DEB"/>
    <w:multiLevelType w:val="hybridMultilevel"/>
    <w:tmpl w:val="F1E0D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3454A4"/>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53DD1F15"/>
    <w:multiLevelType w:val="hybridMultilevel"/>
    <w:tmpl w:val="595A3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BC554A"/>
    <w:multiLevelType w:val="hybridMultilevel"/>
    <w:tmpl w:val="006C9A40"/>
    <w:lvl w:ilvl="0" w:tplc="FFFFFFFF">
      <w:start w:val="1"/>
      <w:numFmt w:val="upperRoman"/>
      <w:lvlText w:val="%1."/>
      <w:lvlJc w:val="righ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5F0220C5"/>
    <w:multiLevelType w:val="hybridMultilevel"/>
    <w:tmpl w:val="777A1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E703EA"/>
    <w:multiLevelType w:val="hybridMultilevel"/>
    <w:tmpl w:val="D0FC0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32C85"/>
    <w:multiLevelType w:val="hybridMultilevel"/>
    <w:tmpl w:val="0FAED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3B711F3"/>
    <w:multiLevelType w:val="hybridMultilevel"/>
    <w:tmpl w:val="8CB8E8C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923584"/>
    <w:multiLevelType w:val="hybridMultilevel"/>
    <w:tmpl w:val="8FAA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14"/>
  </w:num>
  <w:num w:numId="13">
    <w:abstractNumId w:val="19"/>
  </w:num>
  <w:num w:numId="14">
    <w:abstractNumId w:val="25"/>
  </w:num>
  <w:num w:numId="15">
    <w:abstractNumId w:val="21"/>
  </w:num>
  <w:num w:numId="16">
    <w:abstractNumId w:val="13"/>
  </w:num>
  <w:num w:numId="17">
    <w:abstractNumId w:val="15"/>
  </w:num>
  <w:num w:numId="18">
    <w:abstractNumId w:val="10"/>
  </w:num>
  <w:num w:numId="19">
    <w:abstractNumId w:val="17"/>
  </w:num>
  <w:num w:numId="20">
    <w:abstractNumId w:val="26"/>
  </w:num>
  <w:num w:numId="21">
    <w:abstractNumId w:val="18"/>
  </w:num>
  <w:num w:numId="22">
    <w:abstractNumId w:val="20"/>
  </w:num>
  <w:num w:numId="23">
    <w:abstractNumId w:val="22"/>
  </w:num>
  <w:num w:numId="24">
    <w:abstractNumId w:val="16"/>
  </w:num>
  <w:num w:numId="25">
    <w:abstractNumId w:val="12"/>
  </w:num>
  <w:num w:numId="26">
    <w:abstractNumId w:val="24"/>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8"/>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F8D"/>
    <w:rsid w:val="00004923"/>
    <w:rsid w:val="00010E2B"/>
    <w:rsid w:val="00033929"/>
    <w:rsid w:val="00047D8A"/>
    <w:rsid w:val="00064C59"/>
    <w:rsid w:val="000732CE"/>
    <w:rsid w:val="000A55D2"/>
    <w:rsid w:val="000B7DB6"/>
    <w:rsid w:val="00121731"/>
    <w:rsid w:val="001327EE"/>
    <w:rsid w:val="00146469"/>
    <w:rsid w:val="0016091E"/>
    <w:rsid w:val="001949F5"/>
    <w:rsid w:val="001C3B6F"/>
    <w:rsid w:val="00210270"/>
    <w:rsid w:val="00216EE6"/>
    <w:rsid w:val="002172D5"/>
    <w:rsid w:val="00223DEF"/>
    <w:rsid w:val="00241AE1"/>
    <w:rsid w:val="00293C96"/>
    <w:rsid w:val="002B65AC"/>
    <w:rsid w:val="002C2A0A"/>
    <w:rsid w:val="002C390D"/>
    <w:rsid w:val="002D2945"/>
    <w:rsid w:val="002E3FAA"/>
    <w:rsid w:val="002E6273"/>
    <w:rsid w:val="003273B3"/>
    <w:rsid w:val="0033156F"/>
    <w:rsid w:val="003338C0"/>
    <w:rsid w:val="00352A16"/>
    <w:rsid w:val="003548BD"/>
    <w:rsid w:val="0036232E"/>
    <w:rsid w:val="00370DAF"/>
    <w:rsid w:val="00374889"/>
    <w:rsid w:val="00385FC5"/>
    <w:rsid w:val="003A6183"/>
    <w:rsid w:val="003C41AE"/>
    <w:rsid w:val="003E0362"/>
    <w:rsid w:val="003E4566"/>
    <w:rsid w:val="003F02C0"/>
    <w:rsid w:val="003F2188"/>
    <w:rsid w:val="003F4BCF"/>
    <w:rsid w:val="003F5F5A"/>
    <w:rsid w:val="003F7F8D"/>
    <w:rsid w:val="00405288"/>
    <w:rsid w:val="00414A18"/>
    <w:rsid w:val="004219C9"/>
    <w:rsid w:val="00442D2E"/>
    <w:rsid w:val="00445B5E"/>
    <w:rsid w:val="00472C02"/>
    <w:rsid w:val="004766A7"/>
    <w:rsid w:val="00484932"/>
    <w:rsid w:val="004D2783"/>
    <w:rsid w:val="004E1C67"/>
    <w:rsid w:val="004F181F"/>
    <w:rsid w:val="004F31D0"/>
    <w:rsid w:val="004F7AB8"/>
    <w:rsid w:val="00502AFD"/>
    <w:rsid w:val="00541B35"/>
    <w:rsid w:val="0054330E"/>
    <w:rsid w:val="005465F3"/>
    <w:rsid w:val="00554C64"/>
    <w:rsid w:val="0057159E"/>
    <w:rsid w:val="005B00C0"/>
    <w:rsid w:val="005B1EC0"/>
    <w:rsid w:val="005C73C4"/>
    <w:rsid w:val="00621FC2"/>
    <w:rsid w:val="0062317E"/>
    <w:rsid w:val="00624DA2"/>
    <w:rsid w:val="006262DA"/>
    <w:rsid w:val="00662284"/>
    <w:rsid w:val="00671B7A"/>
    <w:rsid w:val="00684C74"/>
    <w:rsid w:val="00687F8E"/>
    <w:rsid w:val="006C3216"/>
    <w:rsid w:val="006E3494"/>
    <w:rsid w:val="00703FE3"/>
    <w:rsid w:val="007077BB"/>
    <w:rsid w:val="00714CB3"/>
    <w:rsid w:val="007176FD"/>
    <w:rsid w:val="00736765"/>
    <w:rsid w:val="00771380"/>
    <w:rsid w:val="00794F87"/>
    <w:rsid w:val="007A6E5C"/>
    <w:rsid w:val="007B110E"/>
    <w:rsid w:val="007C6247"/>
    <w:rsid w:val="007E69B9"/>
    <w:rsid w:val="007E7E91"/>
    <w:rsid w:val="008117E1"/>
    <w:rsid w:val="0085140C"/>
    <w:rsid w:val="008550E7"/>
    <w:rsid w:val="00863AD1"/>
    <w:rsid w:val="008A0331"/>
    <w:rsid w:val="008E6379"/>
    <w:rsid w:val="008F1645"/>
    <w:rsid w:val="0094012C"/>
    <w:rsid w:val="009505A5"/>
    <w:rsid w:val="009708C1"/>
    <w:rsid w:val="00984BB5"/>
    <w:rsid w:val="009E13A4"/>
    <w:rsid w:val="00A03C33"/>
    <w:rsid w:val="00A10E51"/>
    <w:rsid w:val="00A1404C"/>
    <w:rsid w:val="00A16609"/>
    <w:rsid w:val="00A24DDB"/>
    <w:rsid w:val="00A4351E"/>
    <w:rsid w:val="00A5487A"/>
    <w:rsid w:val="00AA1EEA"/>
    <w:rsid w:val="00AB3054"/>
    <w:rsid w:val="00AF6C8B"/>
    <w:rsid w:val="00B0545B"/>
    <w:rsid w:val="00B05E83"/>
    <w:rsid w:val="00B06D3F"/>
    <w:rsid w:val="00B13CE2"/>
    <w:rsid w:val="00B2720B"/>
    <w:rsid w:val="00B43864"/>
    <w:rsid w:val="00B44AE4"/>
    <w:rsid w:val="00B54B5C"/>
    <w:rsid w:val="00BC2E14"/>
    <w:rsid w:val="00C70286"/>
    <w:rsid w:val="00C72C10"/>
    <w:rsid w:val="00C825C5"/>
    <w:rsid w:val="00CA693B"/>
    <w:rsid w:val="00CD2AB1"/>
    <w:rsid w:val="00CE0CA7"/>
    <w:rsid w:val="00D118BF"/>
    <w:rsid w:val="00D32417"/>
    <w:rsid w:val="00D86302"/>
    <w:rsid w:val="00DB60FE"/>
    <w:rsid w:val="00DB6E07"/>
    <w:rsid w:val="00DF1CEF"/>
    <w:rsid w:val="00E40B3A"/>
    <w:rsid w:val="00E43F14"/>
    <w:rsid w:val="00E77AC0"/>
    <w:rsid w:val="00E82A5D"/>
    <w:rsid w:val="00EA0D1D"/>
    <w:rsid w:val="00EB2BB8"/>
    <w:rsid w:val="00EC2354"/>
    <w:rsid w:val="00EC5EDB"/>
    <w:rsid w:val="00ED31E9"/>
    <w:rsid w:val="00ED7931"/>
    <w:rsid w:val="00F323FD"/>
    <w:rsid w:val="00F3274B"/>
    <w:rsid w:val="00F740A8"/>
    <w:rsid w:val="00F8174B"/>
    <w:rsid w:val="00FB2537"/>
    <w:rsid w:val="00FB4F85"/>
    <w:rsid w:val="00FC2E21"/>
    <w:rsid w:val="00FC469C"/>
    <w:rsid w:val="00FC76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5BC670"/>
  <w15:chartTrackingRefBased/>
  <w15:docId w15:val="{AE0D4F80-2585-6645-AA08-C0D57F069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616161" w:themeColor="text1" w:themeTint="A6"/>
        <w:sz w:val="24"/>
        <w:szCs w:val="24"/>
        <w:lang w:val="en-US" w:eastAsia="ja-JP"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6302"/>
    <w:pPr>
      <w:spacing w:after="0" w:line="240" w:lineRule="auto"/>
    </w:pPr>
    <w:rPr>
      <w:rFonts w:ascii="Times New Roman" w:eastAsia="Times New Roman" w:hAnsi="Times New Roman" w:cs="Times New Roman"/>
      <w:color w:val="auto"/>
      <w:lang w:eastAsia="en-US"/>
    </w:rPr>
  </w:style>
  <w:style w:type="paragraph" w:styleId="Heading1">
    <w:name w:val="heading 1"/>
    <w:basedOn w:val="Normal"/>
    <w:next w:val="Normal"/>
    <w:link w:val="Heading1Char"/>
    <w:uiPriority w:val="9"/>
    <w:qFormat/>
    <w:rsid w:val="003F2188"/>
    <w:pPr>
      <w:keepNext/>
      <w:keepLines/>
      <w:outlineLvl w:val="0"/>
    </w:pPr>
    <w:rPr>
      <w:rFonts w:asciiTheme="minorHAnsi" w:eastAsiaTheme="majorEastAsia" w:hAnsiTheme="minorHAnsi" w:cstheme="majorBidi"/>
      <w:b/>
      <w:color w:val="FFFFFF" w:themeColor="background1"/>
      <w:sz w:val="48"/>
      <w:szCs w:val="32"/>
      <w:lang w:eastAsia="ja-JP"/>
    </w:rPr>
  </w:style>
  <w:style w:type="paragraph" w:styleId="Heading2">
    <w:name w:val="heading 2"/>
    <w:basedOn w:val="Normal"/>
    <w:next w:val="Normal"/>
    <w:link w:val="Heading2Char"/>
    <w:uiPriority w:val="9"/>
    <w:unhideWhenUsed/>
    <w:qFormat/>
    <w:rsid w:val="00EA0D1D"/>
    <w:pPr>
      <w:outlineLvl w:val="1"/>
    </w:pPr>
    <w:rPr>
      <w:rFonts w:asciiTheme="minorHAnsi" w:eastAsiaTheme="majorEastAsia" w:hAnsiTheme="minorHAnsi" w:cstheme="majorBidi"/>
      <w:b/>
      <w:caps/>
      <w:color w:val="215B82" w:themeColor="accent2" w:themeShade="80"/>
      <w:sz w:val="28"/>
      <w:szCs w:val="26"/>
      <w:lang w:eastAsia="ja-JP"/>
    </w:rPr>
  </w:style>
  <w:style w:type="paragraph" w:styleId="Heading3">
    <w:name w:val="heading 3"/>
    <w:basedOn w:val="Normal"/>
    <w:next w:val="Normal"/>
    <w:link w:val="Heading3Char"/>
    <w:uiPriority w:val="9"/>
    <w:unhideWhenUsed/>
    <w:qFormat/>
    <w:rsid w:val="003F2188"/>
    <w:pPr>
      <w:spacing w:after="160"/>
      <w:outlineLvl w:val="2"/>
    </w:pPr>
    <w:rPr>
      <w:rFonts w:asciiTheme="minorHAnsi" w:eastAsiaTheme="majorEastAsia" w:hAnsiTheme="minorHAnsi" w:cstheme="majorBidi"/>
      <w:iCs/>
      <w:caps/>
      <w:color w:val="A7CEE8" w:themeColor="accent2" w:themeTint="99"/>
      <w:sz w:val="28"/>
      <w:lang w:eastAsia="ja-JP"/>
    </w:rPr>
  </w:style>
  <w:style w:type="paragraph" w:styleId="Heading4">
    <w:name w:val="heading 4"/>
    <w:basedOn w:val="Normal"/>
    <w:next w:val="Normal"/>
    <w:link w:val="Heading4Char"/>
    <w:uiPriority w:val="9"/>
    <w:unhideWhenUsed/>
    <w:qFormat/>
    <w:rsid w:val="00CD2AB1"/>
    <w:pPr>
      <w:keepNext/>
      <w:keepLines/>
      <w:spacing w:before="80" w:after="40"/>
      <w:outlineLvl w:val="3"/>
    </w:pPr>
    <w:rPr>
      <w:rFonts w:asciiTheme="majorHAnsi" w:eastAsiaTheme="majorEastAsia" w:hAnsiTheme="majorHAnsi" w:cstheme="majorBidi"/>
      <w:b/>
      <w:i/>
      <w:iCs/>
      <w:color w:val="296D9D" w:themeColor="accent1" w:themeShade="BF"/>
      <w:sz w:val="28"/>
      <w:lang w:eastAsia="ja-JP"/>
    </w:rPr>
  </w:style>
  <w:style w:type="paragraph" w:styleId="Heading5">
    <w:name w:val="heading 5"/>
    <w:basedOn w:val="Normal"/>
    <w:next w:val="Normal"/>
    <w:link w:val="Heading5Char"/>
    <w:uiPriority w:val="9"/>
    <w:unhideWhenUsed/>
    <w:qFormat/>
    <w:rsid w:val="0036232E"/>
    <w:pPr>
      <w:spacing w:before="60" w:after="120"/>
      <w:outlineLvl w:val="4"/>
    </w:pPr>
    <w:rPr>
      <w:rFonts w:asciiTheme="majorHAnsi" w:eastAsiaTheme="majorEastAsia" w:hAnsiTheme="majorHAnsi" w:cstheme="majorBidi"/>
      <w:caps/>
      <w:color w:val="296D9D" w:themeColor="accent1" w:themeShade="BF"/>
      <w:lang w:eastAsia="ja-JP"/>
    </w:rPr>
  </w:style>
  <w:style w:type="paragraph" w:styleId="Heading6">
    <w:name w:val="heading 6"/>
    <w:basedOn w:val="Normal"/>
    <w:next w:val="Normal"/>
    <w:link w:val="Heading6Char"/>
    <w:uiPriority w:val="9"/>
    <w:unhideWhenUsed/>
    <w:qFormat/>
    <w:rsid w:val="0036232E"/>
    <w:pPr>
      <w:keepNext/>
      <w:keepLines/>
      <w:spacing w:before="60" w:after="120"/>
      <w:outlineLvl w:val="5"/>
    </w:pPr>
    <w:rPr>
      <w:rFonts w:asciiTheme="majorHAnsi" w:eastAsiaTheme="majorEastAsia" w:hAnsiTheme="majorHAnsi" w:cstheme="majorBidi"/>
      <w:b/>
      <w:caps/>
      <w:color w:val="23316B" w:themeColor="accent3"/>
      <w:lang w:eastAsia="ja-JP"/>
    </w:rPr>
  </w:style>
  <w:style w:type="paragraph" w:styleId="Heading7">
    <w:name w:val="heading 7"/>
    <w:basedOn w:val="Normal"/>
    <w:next w:val="Normal"/>
    <w:link w:val="Heading7Char"/>
    <w:uiPriority w:val="9"/>
    <w:unhideWhenUsed/>
    <w:qFormat/>
    <w:rsid w:val="00CD2AB1"/>
    <w:pPr>
      <w:keepNext/>
      <w:keepLines/>
      <w:spacing w:before="60" w:after="100"/>
      <w:outlineLvl w:val="6"/>
    </w:pPr>
    <w:rPr>
      <w:rFonts w:asciiTheme="minorHAnsi" w:eastAsiaTheme="majorEastAsia" w:hAnsiTheme="minorHAnsi" w:cstheme="majorBidi"/>
      <w:iCs/>
      <w:caps/>
      <w:color w:val="0D0D0D" w:themeColor="text1"/>
      <w:sz w:val="18"/>
      <w:lang w:eastAsia="ja-JP"/>
    </w:rPr>
  </w:style>
  <w:style w:type="paragraph" w:styleId="Heading8">
    <w:name w:val="heading 8"/>
    <w:basedOn w:val="Normal"/>
    <w:next w:val="Normal"/>
    <w:link w:val="Heading8Char"/>
    <w:uiPriority w:val="9"/>
    <w:unhideWhenUsed/>
    <w:qFormat/>
    <w:rsid w:val="006C3216"/>
    <w:pPr>
      <w:keepNext/>
      <w:keepLines/>
      <w:outlineLvl w:val="7"/>
    </w:pPr>
    <w:rPr>
      <w:rFonts w:asciiTheme="majorHAnsi" w:eastAsiaTheme="majorEastAsia" w:hAnsiTheme="majorHAnsi" w:cstheme="majorBidi"/>
      <w:caps/>
      <w:color w:val="323232" w:themeColor="text1" w:themeTint="D8"/>
      <w:spacing w:val="40"/>
      <w:sz w:val="18"/>
      <w:szCs w:val="21"/>
      <w:lang w:eastAsia="ja-JP"/>
    </w:rPr>
  </w:style>
  <w:style w:type="paragraph" w:styleId="Heading9">
    <w:name w:val="heading 9"/>
    <w:basedOn w:val="Normal"/>
    <w:next w:val="Normal"/>
    <w:link w:val="Heading9Char"/>
    <w:uiPriority w:val="9"/>
    <w:semiHidden/>
    <w:unhideWhenUsed/>
    <w:qFormat/>
    <w:rsid w:val="002E6273"/>
    <w:pPr>
      <w:keepNext/>
      <w:keepLines/>
      <w:outlineLvl w:val="8"/>
    </w:pPr>
    <w:rPr>
      <w:rFonts w:asciiTheme="majorHAnsi" w:eastAsiaTheme="majorEastAsia" w:hAnsiTheme="majorHAnsi" w:cstheme="majorBidi"/>
      <w:i/>
      <w:iCs/>
      <w:color w:val="323232" w:themeColor="text1" w:themeTint="D8"/>
      <w:sz w:val="18"/>
      <w:szCs w:val="21"/>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EA0D1D"/>
    <w:rPr>
      <w:b/>
      <w:bCs/>
      <w:caps w:val="0"/>
      <w:smallCaps/>
      <w:color w:val="296D9D" w:themeColor="accent1" w:themeShade="BF"/>
      <w:spacing w:val="0"/>
    </w:rPr>
  </w:style>
  <w:style w:type="character" w:customStyle="1" w:styleId="Heading1Char">
    <w:name w:val="Heading 1 Char"/>
    <w:basedOn w:val="DefaultParagraphFont"/>
    <w:link w:val="Heading1"/>
    <w:uiPriority w:val="9"/>
    <w:rsid w:val="003F2188"/>
    <w:rPr>
      <w:rFonts w:eastAsiaTheme="majorEastAsia" w:cstheme="majorBidi"/>
      <w:b/>
      <w:color w:val="FFFFFF" w:themeColor="background1"/>
      <w:sz w:val="48"/>
      <w:szCs w:val="32"/>
    </w:rPr>
  </w:style>
  <w:style w:type="paragraph" w:styleId="Subtitle">
    <w:name w:val="Subtitle"/>
    <w:basedOn w:val="Normal"/>
    <w:link w:val="SubtitleChar"/>
    <w:uiPriority w:val="2"/>
    <w:qFormat/>
    <w:rsid w:val="00EA0D1D"/>
    <w:pPr>
      <w:numPr>
        <w:ilvl w:val="1"/>
      </w:numPr>
      <w:spacing w:after="480"/>
      <w:contextualSpacing/>
      <w:jc w:val="center"/>
    </w:pPr>
    <w:rPr>
      <w:rFonts w:asciiTheme="majorHAnsi" w:eastAsiaTheme="minorEastAsia" w:hAnsiTheme="majorHAnsi" w:cstheme="minorBidi"/>
      <w:caps/>
      <w:color w:val="296D9D" w:themeColor="accent1" w:themeShade="BF"/>
      <w:sz w:val="28"/>
      <w:lang w:eastAsia="ja-JP"/>
    </w:rPr>
  </w:style>
  <w:style w:type="character" w:customStyle="1" w:styleId="SubtitleChar">
    <w:name w:val="Subtitle Char"/>
    <w:basedOn w:val="DefaultParagraphFont"/>
    <w:link w:val="Subtitle"/>
    <w:uiPriority w:val="2"/>
    <w:rsid w:val="00EA0D1D"/>
    <w:rPr>
      <w:rFonts w:asciiTheme="majorHAnsi" w:hAnsiTheme="majorHAnsi"/>
      <w:caps/>
      <w:color w:val="296D9D" w:themeColor="accent1" w:themeShade="BF"/>
      <w:sz w:val="28"/>
    </w:rPr>
  </w:style>
  <w:style w:type="paragraph" w:styleId="Title">
    <w:name w:val="Title"/>
    <w:basedOn w:val="Heading1"/>
    <w:link w:val="TitleChar"/>
    <w:uiPriority w:val="1"/>
    <w:qFormat/>
    <w:rsid w:val="00B0545B"/>
    <w:pPr>
      <w:contextualSpacing/>
      <w:jc w:val="center"/>
    </w:pPr>
    <w:rPr>
      <w:rFonts w:asciiTheme="majorHAnsi" w:hAnsiTheme="majorHAnsi"/>
      <w:b w:val="0"/>
      <w:color w:val="23316B" w:themeColor="text2"/>
      <w:kern w:val="28"/>
      <w:sz w:val="80"/>
      <w:szCs w:val="56"/>
    </w:rPr>
  </w:style>
  <w:style w:type="character" w:customStyle="1" w:styleId="TitleChar">
    <w:name w:val="Title Char"/>
    <w:basedOn w:val="DefaultParagraphFont"/>
    <w:link w:val="Title"/>
    <w:uiPriority w:val="1"/>
    <w:rsid w:val="00B0545B"/>
    <w:rPr>
      <w:rFonts w:asciiTheme="majorHAnsi" w:eastAsiaTheme="majorEastAsia" w:hAnsiTheme="majorHAnsi" w:cstheme="majorBidi"/>
      <w:b/>
      <w:color w:val="23316B" w:themeColor="text2"/>
      <w:kern w:val="28"/>
      <w:sz w:val="80"/>
      <w:szCs w:val="56"/>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EA0D1D"/>
    <w:rPr>
      <w:rFonts w:eastAsiaTheme="majorEastAsia" w:cstheme="majorBidi"/>
      <w:b/>
      <w:caps/>
      <w:color w:val="215B82" w:themeColor="accent2" w:themeShade="80"/>
      <w:sz w:val="28"/>
      <w:szCs w:val="26"/>
    </w:rPr>
  </w:style>
  <w:style w:type="character" w:customStyle="1" w:styleId="Heading3Char">
    <w:name w:val="Heading 3 Char"/>
    <w:basedOn w:val="DefaultParagraphFont"/>
    <w:link w:val="Heading3"/>
    <w:uiPriority w:val="9"/>
    <w:rsid w:val="003F2188"/>
    <w:rPr>
      <w:rFonts w:eastAsiaTheme="majorEastAsia" w:cstheme="majorBidi"/>
      <w:iCs/>
      <w:caps/>
      <w:color w:val="A7CEE8" w:themeColor="accent2" w:themeTint="99"/>
      <w:sz w:val="28"/>
    </w:rPr>
  </w:style>
  <w:style w:type="character" w:customStyle="1" w:styleId="Heading4Char">
    <w:name w:val="Heading 4 Char"/>
    <w:basedOn w:val="DefaultParagraphFont"/>
    <w:link w:val="Heading4"/>
    <w:uiPriority w:val="9"/>
    <w:rsid w:val="00CD2AB1"/>
    <w:rPr>
      <w:rFonts w:asciiTheme="majorHAnsi" w:eastAsiaTheme="majorEastAsia" w:hAnsiTheme="majorHAnsi" w:cstheme="majorBidi"/>
      <w:b/>
      <w:i/>
      <w:iCs/>
      <w:color w:val="296D9D" w:themeColor="accent1" w:themeShade="BF"/>
      <w:sz w:val="28"/>
    </w:rPr>
  </w:style>
  <w:style w:type="character" w:customStyle="1" w:styleId="Heading5Char">
    <w:name w:val="Heading 5 Char"/>
    <w:basedOn w:val="DefaultParagraphFont"/>
    <w:link w:val="Heading5"/>
    <w:uiPriority w:val="9"/>
    <w:rsid w:val="0036232E"/>
    <w:rPr>
      <w:rFonts w:asciiTheme="majorHAnsi" w:eastAsiaTheme="majorEastAsia" w:hAnsiTheme="majorHAnsi" w:cstheme="majorBidi"/>
      <w:caps/>
      <w:color w:val="296D9D" w:themeColor="accent1" w:themeShade="BF"/>
    </w:rPr>
  </w:style>
  <w:style w:type="character" w:customStyle="1" w:styleId="Heading6Char">
    <w:name w:val="Heading 6 Char"/>
    <w:basedOn w:val="DefaultParagraphFont"/>
    <w:link w:val="Heading6"/>
    <w:uiPriority w:val="9"/>
    <w:rsid w:val="0036232E"/>
    <w:rPr>
      <w:rFonts w:asciiTheme="majorHAnsi" w:eastAsiaTheme="majorEastAsia" w:hAnsiTheme="majorHAnsi" w:cstheme="majorBidi"/>
      <w:b/>
      <w:caps/>
      <w:color w:val="23316B" w:themeColor="accent3"/>
    </w:rPr>
  </w:style>
  <w:style w:type="character" w:styleId="PlaceholderText">
    <w:name w:val="Placeholder Text"/>
    <w:basedOn w:val="DefaultParagraphFont"/>
    <w:uiPriority w:val="99"/>
    <w:semiHidden/>
    <w:rPr>
      <w:color w:val="808080"/>
    </w:rPr>
  </w:style>
  <w:style w:type="paragraph" w:styleId="Footer">
    <w:name w:val="footer"/>
    <w:basedOn w:val="Normal"/>
    <w:link w:val="FooterChar"/>
    <w:uiPriority w:val="99"/>
    <w:unhideWhenUsed/>
    <w:rsid w:val="0016091E"/>
    <w:pPr>
      <w:spacing w:before="40" w:after="40"/>
    </w:pPr>
    <w:rPr>
      <w:rFonts w:asciiTheme="majorHAnsi" w:eastAsiaTheme="minorEastAsia" w:hAnsiTheme="majorHAnsi" w:cstheme="minorBidi"/>
      <w:color w:val="FFFFFF" w:themeColor="background1"/>
      <w:lang w:eastAsia="ja-JP"/>
    </w:rPr>
  </w:style>
  <w:style w:type="character" w:customStyle="1" w:styleId="FooterChar">
    <w:name w:val="Footer Char"/>
    <w:basedOn w:val="DefaultParagraphFont"/>
    <w:link w:val="Footer"/>
    <w:uiPriority w:val="99"/>
    <w:rsid w:val="0016091E"/>
    <w:rPr>
      <w:rFonts w:asciiTheme="majorHAnsi" w:hAnsiTheme="majorHAnsi"/>
      <w:color w:val="FFFFFF" w:themeColor="background1"/>
    </w:rPr>
  </w:style>
  <w:style w:type="paragraph" w:styleId="Header">
    <w:name w:val="header"/>
    <w:basedOn w:val="Normal"/>
    <w:link w:val="HeaderChar"/>
    <w:uiPriority w:val="99"/>
    <w:unhideWhenUsed/>
    <w:rsid w:val="00B0545B"/>
    <w:pPr>
      <w:contextualSpacing/>
    </w:pPr>
    <w:rPr>
      <w:rFonts w:asciiTheme="majorHAnsi" w:eastAsiaTheme="minorEastAsia" w:hAnsiTheme="majorHAnsi" w:cstheme="minorBidi"/>
      <w:color w:val="FFFFFF" w:themeColor="background1"/>
      <w:lang w:eastAsia="ja-JP"/>
    </w:rPr>
  </w:style>
  <w:style w:type="character" w:customStyle="1" w:styleId="HeaderChar">
    <w:name w:val="Header Char"/>
    <w:basedOn w:val="DefaultParagraphFont"/>
    <w:link w:val="Header"/>
    <w:uiPriority w:val="99"/>
    <w:rsid w:val="00B0545B"/>
    <w:rPr>
      <w:rFonts w:asciiTheme="majorHAnsi" w:hAnsiTheme="majorHAnsi"/>
      <w:color w:val="FFFFFF" w:themeColor="background1"/>
    </w:rPr>
  </w:style>
  <w:style w:type="character" w:customStyle="1" w:styleId="Heading8Char">
    <w:name w:val="Heading 8 Char"/>
    <w:basedOn w:val="DefaultParagraphFont"/>
    <w:link w:val="Heading8"/>
    <w:uiPriority w:val="9"/>
    <w:rsid w:val="006C3216"/>
    <w:rPr>
      <w:rFonts w:asciiTheme="majorHAnsi" w:eastAsiaTheme="majorEastAsia" w:hAnsiTheme="majorHAnsi" w:cstheme="majorBidi"/>
      <w:caps/>
      <w:color w:val="323232" w:themeColor="text1" w:themeTint="D8"/>
      <w:spacing w:val="40"/>
      <w:sz w:val="18"/>
      <w:szCs w:val="21"/>
    </w:rPr>
  </w:style>
  <w:style w:type="character" w:customStyle="1" w:styleId="Heading9Char">
    <w:name w:val="Heading 9 Char"/>
    <w:basedOn w:val="DefaultParagraphFont"/>
    <w:link w:val="Heading9"/>
    <w:uiPriority w:val="9"/>
    <w:semiHidden/>
    <w:rsid w:val="002E6273"/>
    <w:rPr>
      <w:rFonts w:asciiTheme="majorHAnsi" w:eastAsiaTheme="majorEastAsia" w:hAnsiTheme="majorHAnsi" w:cstheme="majorBidi"/>
      <w:i/>
      <w:iCs/>
      <w:color w:val="323232" w:themeColor="text1" w:themeTint="D8"/>
      <w:sz w:val="18"/>
      <w:szCs w:val="21"/>
    </w:rPr>
  </w:style>
  <w:style w:type="paragraph" w:styleId="TOCHeading">
    <w:name w:val="TOC Heading"/>
    <w:basedOn w:val="Heading1"/>
    <w:next w:val="Normal"/>
    <w:uiPriority w:val="39"/>
    <w:semiHidden/>
    <w:unhideWhenUsed/>
    <w:qFormat/>
    <w:pPr>
      <w:outlineLvl w:val="9"/>
    </w:pPr>
    <w:rPr>
      <w:caps/>
    </w:rPr>
  </w:style>
  <w:style w:type="character" w:customStyle="1" w:styleId="Heading7Char">
    <w:name w:val="Heading 7 Char"/>
    <w:basedOn w:val="DefaultParagraphFont"/>
    <w:link w:val="Heading7"/>
    <w:uiPriority w:val="9"/>
    <w:rsid w:val="00CD2AB1"/>
    <w:rPr>
      <w:rFonts w:eastAsiaTheme="majorEastAsia" w:cstheme="majorBidi"/>
      <w:iCs/>
      <w:caps/>
      <w:color w:val="0D0D0D" w:themeColor="text1"/>
      <w:sz w:val="18"/>
    </w:rPr>
  </w:style>
  <w:style w:type="paragraph" w:styleId="BalloonText">
    <w:name w:val="Balloon Text"/>
    <w:basedOn w:val="Normal"/>
    <w:link w:val="BalloonTextChar"/>
    <w:uiPriority w:val="99"/>
    <w:semiHidden/>
    <w:unhideWhenUsed/>
    <w:rsid w:val="00E40B3A"/>
    <w:rPr>
      <w:rFonts w:ascii="Segoe UI" w:eastAsiaTheme="minorEastAsia" w:hAnsi="Segoe UI" w:cs="Segoe UI"/>
      <w:color w:val="0D0D0D" w:themeColor="text1"/>
      <w:sz w:val="18"/>
      <w:szCs w:val="18"/>
      <w:lang w:eastAsia="ja-JP"/>
    </w:rPr>
  </w:style>
  <w:style w:type="character" w:customStyle="1" w:styleId="BalloonTextChar">
    <w:name w:val="Balloon Text Char"/>
    <w:basedOn w:val="DefaultParagraphFont"/>
    <w:link w:val="BalloonText"/>
    <w:uiPriority w:val="99"/>
    <w:semiHidden/>
    <w:rsid w:val="00E40B3A"/>
    <w:rPr>
      <w:rFonts w:ascii="Segoe UI" w:hAnsi="Segoe UI" w:cs="Segoe UI"/>
      <w:sz w:val="18"/>
      <w:szCs w:val="18"/>
    </w:rPr>
  </w:style>
  <w:style w:type="table" w:styleId="ListTable1Light">
    <w:name w:val="List Table 1 Light"/>
    <w:basedOn w:val="TableNormal"/>
    <w:uiPriority w:val="46"/>
    <w:rsid w:val="00241AE1"/>
    <w:pPr>
      <w:spacing w:after="0" w:line="240" w:lineRule="auto"/>
    </w:pPr>
    <w:tblPr>
      <w:tblStyleRowBandSize w:val="1"/>
      <w:tblStyleColBandSize w:val="1"/>
    </w:tblPr>
    <w:tblStylePr w:type="firstRow">
      <w:rPr>
        <w:b/>
        <w:bCs/>
      </w:rPr>
      <w:tblPr/>
      <w:tcPr>
        <w:tcBorders>
          <w:bottom w:val="single" w:sz="4" w:space="0" w:color="6D6D6D" w:themeColor="text1" w:themeTint="99"/>
        </w:tcBorders>
      </w:tcPr>
    </w:tblStylePr>
    <w:tblStylePr w:type="lastRow">
      <w:rPr>
        <w:b/>
        <w:bCs/>
      </w:rPr>
      <w:tblPr/>
      <w:tcPr>
        <w:tcBorders>
          <w:top w:val="single" w:sz="4" w:space="0" w:color="6D6D6D" w:themeColor="text1" w:themeTint="99"/>
        </w:tcBorders>
      </w:tcPr>
    </w:tblStylePr>
    <w:tblStylePr w:type="firstCol">
      <w:rPr>
        <w:b/>
        <w:bCs/>
      </w:rPr>
    </w:tblStylePr>
    <w:tblStylePr w:type="lastCol">
      <w:rPr>
        <w:b/>
        <w:bCs/>
      </w:rPr>
    </w:tblStylePr>
    <w:tblStylePr w:type="band1Vert">
      <w:tblPr/>
      <w:tcPr>
        <w:shd w:val="clear" w:color="auto" w:fill="CECECE" w:themeFill="text1" w:themeFillTint="33"/>
      </w:tcPr>
    </w:tblStylePr>
    <w:tblStylePr w:type="band1Horz">
      <w:tblPr/>
      <w:tcPr>
        <w:shd w:val="clear" w:color="auto" w:fill="CECECE" w:themeFill="text1" w:themeFillTint="33"/>
      </w:tcPr>
    </w:tblStylePr>
  </w:style>
  <w:style w:type="table" w:styleId="ListTable4-Accent3">
    <w:name w:val="List Table 4 Accent 3"/>
    <w:basedOn w:val="TableNormal"/>
    <w:uiPriority w:val="49"/>
    <w:rsid w:val="00241AE1"/>
    <w:pPr>
      <w:spacing w:after="0" w:line="240" w:lineRule="auto"/>
    </w:pPr>
    <w:tblPr>
      <w:tblStyleRowBandSize w:val="1"/>
      <w:tblStyleColBandSize w:val="1"/>
      <w:tblBorders>
        <w:top w:val="single" w:sz="4" w:space="0" w:color="586EC8" w:themeColor="accent3" w:themeTint="99"/>
        <w:left w:val="single" w:sz="4" w:space="0" w:color="586EC8" w:themeColor="accent3" w:themeTint="99"/>
        <w:bottom w:val="single" w:sz="4" w:space="0" w:color="586EC8" w:themeColor="accent3" w:themeTint="99"/>
        <w:right w:val="single" w:sz="4" w:space="0" w:color="586EC8" w:themeColor="accent3" w:themeTint="99"/>
        <w:insideH w:val="single" w:sz="4" w:space="0" w:color="586EC8" w:themeColor="accent3" w:themeTint="99"/>
      </w:tblBorders>
    </w:tblPr>
    <w:tblStylePr w:type="firstRow">
      <w:rPr>
        <w:b/>
        <w:bCs/>
        <w:color w:val="FFFFFF" w:themeColor="background1"/>
      </w:rPr>
      <w:tblPr/>
      <w:tcPr>
        <w:tcBorders>
          <w:top w:val="single" w:sz="4" w:space="0" w:color="23316B" w:themeColor="accent3"/>
          <w:left w:val="single" w:sz="4" w:space="0" w:color="23316B" w:themeColor="accent3"/>
          <w:bottom w:val="single" w:sz="4" w:space="0" w:color="23316B" w:themeColor="accent3"/>
          <w:right w:val="single" w:sz="4" w:space="0" w:color="23316B" w:themeColor="accent3"/>
          <w:insideH w:val="nil"/>
        </w:tcBorders>
        <w:shd w:val="clear" w:color="auto" w:fill="23316B" w:themeFill="accent3"/>
      </w:tcPr>
    </w:tblStylePr>
    <w:tblStylePr w:type="lastRow">
      <w:rPr>
        <w:b/>
        <w:bCs/>
      </w:rPr>
      <w:tblPr/>
      <w:tcPr>
        <w:tcBorders>
          <w:top w:val="double" w:sz="4" w:space="0" w:color="586EC8" w:themeColor="accent3" w:themeTint="99"/>
        </w:tcBorders>
      </w:tcPr>
    </w:tblStylePr>
    <w:tblStylePr w:type="firstCol">
      <w:rPr>
        <w:b/>
        <w:bCs/>
      </w:rPr>
    </w:tblStylePr>
    <w:tblStylePr w:type="lastCol">
      <w:rPr>
        <w:b/>
        <w:bCs/>
      </w:rPr>
    </w:tblStylePr>
    <w:tblStylePr w:type="band1Vert">
      <w:tblPr/>
      <w:tcPr>
        <w:shd w:val="clear" w:color="auto" w:fill="C7CEEC" w:themeFill="accent3" w:themeFillTint="33"/>
      </w:tcPr>
    </w:tblStylePr>
    <w:tblStylePr w:type="band1Horz">
      <w:tblPr/>
      <w:tcPr>
        <w:shd w:val="clear" w:color="auto" w:fill="C7CEEC" w:themeFill="accent3" w:themeFillTint="33"/>
      </w:tcPr>
    </w:tblStylePr>
  </w:style>
  <w:style w:type="table" w:styleId="TableGridLight">
    <w:name w:val="Grid Table Light"/>
    <w:basedOn w:val="TableNormal"/>
    <w:uiPriority w:val="40"/>
    <w:rsid w:val="00241A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2">
    <w:name w:val="Plain Table 2"/>
    <w:basedOn w:val="TableNormal"/>
    <w:uiPriority w:val="42"/>
    <w:rsid w:val="004D2783"/>
    <w:pPr>
      <w:spacing w:after="0" w:line="240" w:lineRule="auto"/>
    </w:pPr>
    <w:tblPr>
      <w:tblStyleRowBandSize w:val="1"/>
      <w:tblStyleColBandSize w:val="1"/>
      <w:tblBorders>
        <w:top w:val="single" w:sz="4" w:space="0" w:color="858585" w:themeColor="text1" w:themeTint="80"/>
        <w:bottom w:val="single" w:sz="4" w:space="0" w:color="858585" w:themeColor="text1" w:themeTint="80"/>
      </w:tblBorders>
    </w:tblPr>
    <w:tblStylePr w:type="firstRow">
      <w:rPr>
        <w:b/>
        <w:bCs/>
      </w:rPr>
      <w:tblPr/>
      <w:tcPr>
        <w:tcBorders>
          <w:bottom w:val="single" w:sz="4" w:space="0" w:color="858585" w:themeColor="text1" w:themeTint="80"/>
        </w:tcBorders>
      </w:tcPr>
    </w:tblStylePr>
    <w:tblStylePr w:type="lastRow">
      <w:rPr>
        <w:b/>
        <w:bCs/>
      </w:rPr>
      <w:tblPr/>
      <w:tcPr>
        <w:tcBorders>
          <w:top w:val="single" w:sz="4" w:space="0" w:color="858585" w:themeColor="text1" w:themeTint="80"/>
        </w:tcBorders>
      </w:tcPr>
    </w:tblStylePr>
    <w:tblStylePr w:type="firstCol">
      <w:rPr>
        <w:b/>
        <w:bCs/>
      </w:rPr>
    </w:tblStylePr>
    <w:tblStylePr w:type="lastCol">
      <w:rPr>
        <w:b/>
        <w:bCs/>
      </w:rPr>
    </w:tblStylePr>
    <w:tblStylePr w:type="band1Vert">
      <w:tblPr/>
      <w:tcPr>
        <w:tcBorders>
          <w:left w:val="single" w:sz="4" w:space="0" w:color="858585" w:themeColor="text1" w:themeTint="80"/>
          <w:right w:val="single" w:sz="4" w:space="0" w:color="858585" w:themeColor="text1" w:themeTint="80"/>
        </w:tcBorders>
      </w:tcPr>
    </w:tblStylePr>
    <w:tblStylePr w:type="band2Vert">
      <w:tblPr/>
      <w:tcPr>
        <w:tcBorders>
          <w:left w:val="single" w:sz="4" w:space="0" w:color="858585" w:themeColor="text1" w:themeTint="80"/>
          <w:right w:val="single" w:sz="4" w:space="0" w:color="858585" w:themeColor="text1" w:themeTint="80"/>
        </w:tcBorders>
      </w:tcPr>
    </w:tblStylePr>
    <w:tblStylePr w:type="band1Horz">
      <w:tblPr/>
      <w:tcPr>
        <w:tcBorders>
          <w:top w:val="single" w:sz="4" w:space="0" w:color="858585" w:themeColor="text1" w:themeTint="80"/>
          <w:bottom w:val="single" w:sz="4" w:space="0" w:color="858585" w:themeColor="text1" w:themeTint="80"/>
        </w:tcBorders>
      </w:tcPr>
    </w:tblStylePr>
  </w:style>
  <w:style w:type="paragraph" w:customStyle="1" w:styleId="ContactInfo">
    <w:name w:val="Contact Info"/>
    <w:basedOn w:val="Heading6"/>
    <w:uiPriority w:val="1"/>
    <w:qFormat/>
    <w:rsid w:val="00EA0D1D"/>
    <w:pPr>
      <w:spacing w:before="100" w:after="240"/>
    </w:pPr>
    <w:rPr>
      <w:b w:val="0"/>
      <w:caps w:val="0"/>
      <w:color w:val="296D9D" w:themeColor="accent1" w:themeShade="BF"/>
    </w:rPr>
  </w:style>
  <w:style w:type="paragraph" w:styleId="Quote">
    <w:name w:val="Quote"/>
    <w:basedOn w:val="Normal"/>
    <w:next w:val="Normal"/>
    <w:link w:val="QuoteChar"/>
    <w:uiPriority w:val="29"/>
    <w:unhideWhenUsed/>
    <w:qFormat/>
    <w:rsid w:val="00EA0D1D"/>
    <w:pPr>
      <w:spacing w:after="160" w:line="259" w:lineRule="auto"/>
      <w:contextualSpacing/>
    </w:pPr>
    <w:rPr>
      <w:rFonts w:asciiTheme="minorHAnsi" w:eastAsiaTheme="minorEastAsia" w:hAnsiTheme="minorHAnsi" w:cstheme="minorBidi"/>
      <w:b/>
      <w:iCs/>
      <w:color w:val="296D9D" w:themeColor="accent1" w:themeShade="BF"/>
      <w:sz w:val="48"/>
      <w:lang w:eastAsia="ja-JP"/>
    </w:rPr>
  </w:style>
  <w:style w:type="character" w:customStyle="1" w:styleId="QuoteChar">
    <w:name w:val="Quote Char"/>
    <w:basedOn w:val="DefaultParagraphFont"/>
    <w:link w:val="Quote"/>
    <w:uiPriority w:val="29"/>
    <w:rsid w:val="00EA0D1D"/>
    <w:rPr>
      <w:b/>
      <w:iCs/>
      <w:color w:val="296D9D" w:themeColor="accent1" w:themeShade="BF"/>
      <w:sz w:val="48"/>
    </w:rPr>
  </w:style>
  <w:style w:type="character" w:styleId="IntenseEmphasis">
    <w:name w:val="Intense Emphasis"/>
    <w:basedOn w:val="DefaultParagraphFont"/>
    <w:uiPriority w:val="21"/>
    <w:semiHidden/>
    <w:unhideWhenUsed/>
    <w:qFormat/>
    <w:rsid w:val="00EA0D1D"/>
    <w:rPr>
      <w:i/>
      <w:iCs/>
      <w:color w:val="296D9D" w:themeColor="accent1" w:themeShade="BF"/>
    </w:rPr>
  </w:style>
  <w:style w:type="paragraph" w:styleId="IntenseQuote">
    <w:name w:val="Intense Quote"/>
    <w:basedOn w:val="Normal"/>
    <w:next w:val="Normal"/>
    <w:link w:val="IntenseQuoteChar"/>
    <w:uiPriority w:val="30"/>
    <w:semiHidden/>
    <w:unhideWhenUsed/>
    <w:qFormat/>
    <w:rsid w:val="00EA0D1D"/>
    <w:pPr>
      <w:pBdr>
        <w:top w:val="single" w:sz="4" w:space="10" w:color="296D9D" w:themeColor="accent1" w:themeShade="BF"/>
        <w:bottom w:val="single" w:sz="4" w:space="10" w:color="296D9D" w:themeColor="accent1" w:themeShade="BF"/>
      </w:pBdr>
      <w:spacing w:before="360" w:after="360" w:line="259" w:lineRule="auto"/>
      <w:ind w:left="864" w:right="864"/>
      <w:jc w:val="center"/>
    </w:pPr>
    <w:rPr>
      <w:rFonts w:asciiTheme="minorHAnsi" w:eastAsiaTheme="minorEastAsia" w:hAnsiTheme="minorHAnsi" w:cstheme="minorBidi"/>
      <w:i/>
      <w:iCs/>
      <w:color w:val="296D9D" w:themeColor="accent1" w:themeShade="BF"/>
      <w:lang w:eastAsia="ja-JP"/>
    </w:rPr>
  </w:style>
  <w:style w:type="character" w:customStyle="1" w:styleId="IntenseQuoteChar">
    <w:name w:val="Intense Quote Char"/>
    <w:basedOn w:val="DefaultParagraphFont"/>
    <w:link w:val="IntenseQuote"/>
    <w:uiPriority w:val="30"/>
    <w:semiHidden/>
    <w:rsid w:val="00EA0D1D"/>
    <w:rPr>
      <w:i/>
      <w:iCs/>
      <w:color w:val="296D9D" w:themeColor="accent1" w:themeShade="BF"/>
    </w:rPr>
  </w:style>
  <w:style w:type="paragraph" w:styleId="BlockText">
    <w:name w:val="Block Text"/>
    <w:basedOn w:val="Normal"/>
    <w:uiPriority w:val="99"/>
    <w:semiHidden/>
    <w:unhideWhenUsed/>
    <w:rsid w:val="00EA0D1D"/>
    <w:pPr>
      <w:pBdr>
        <w:top w:val="single" w:sz="2" w:space="10" w:color="296D9D" w:themeColor="accent1" w:themeShade="BF"/>
        <w:left w:val="single" w:sz="2" w:space="10" w:color="296D9D" w:themeColor="accent1" w:themeShade="BF"/>
        <w:bottom w:val="single" w:sz="2" w:space="10" w:color="296D9D" w:themeColor="accent1" w:themeShade="BF"/>
        <w:right w:val="single" w:sz="2" w:space="10" w:color="296D9D" w:themeColor="accent1" w:themeShade="BF"/>
      </w:pBdr>
      <w:spacing w:after="160" w:line="259" w:lineRule="auto"/>
      <w:ind w:left="1152" w:right="1152"/>
    </w:pPr>
    <w:rPr>
      <w:rFonts w:asciiTheme="minorHAnsi" w:eastAsiaTheme="minorEastAsia" w:hAnsiTheme="minorHAnsi" w:cstheme="minorBidi"/>
      <w:i/>
      <w:iCs/>
      <w:color w:val="296D9D" w:themeColor="accent1" w:themeShade="BF"/>
      <w:lang w:eastAsia="ja-JP"/>
    </w:rPr>
  </w:style>
  <w:style w:type="character" w:styleId="FollowedHyperlink">
    <w:name w:val="FollowedHyperlink"/>
    <w:basedOn w:val="DefaultParagraphFont"/>
    <w:uiPriority w:val="99"/>
    <w:semiHidden/>
    <w:unhideWhenUsed/>
    <w:rsid w:val="00EA0D1D"/>
    <w:rPr>
      <w:color w:val="7030A0"/>
      <w:u w:val="single"/>
    </w:rPr>
  </w:style>
  <w:style w:type="character" w:styleId="Hyperlink">
    <w:name w:val="Hyperlink"/>
    <w:basedOn w:val="DefaultParagraphFont"/>
    <w:uiPriority w:val="99"/>
    <w:unhideWhenUsed/>
    <w:rsid w:val="00EA0D1D"/>
    <w:rPr>
      <w:color w:val="586EC8" w:themeColor="accent3" w:themeTint="99"/>
      <w:u w:val="single"/>
    </w:rPr>
  </w:style>
  <w:style w:type="character" w:styleId="UnresolvedMention">
    <w:name w:val="Unresolved Mention"/>
    <w:basedOn w:val="DefaultParagraphFont"/>
    <w:uiPriority w:val="99"/>
    <w:semiHidden/>
    <w:unhideWhenUsed/>
    <w:rsid w:val="00EA0D1D"/>
    <w:rPr>
      <w:color w:val="605E5C"/>
      <w:shd w:val="clear" w:color="auto" w:fill="E1DFDD"/>
    </w:rPr>
  </w:style>
  <w:style w:type="paragraph" w:customStyle="1" w:styleId="TextBoxDescription">
    <w:name w:val="Text Box Description"/>
    <w:basedOn w:val="Normal"/>
    <w:uiPriority w:val="11"/>
    <w:qFormat/>
    <w:rsid w:val="003F2188"/>
    <w:pPr>
      <w:spacing w:before="100" w:after="160" w:line="259" w:lineRule="auto"/>
    </w:pPr>
    <w:rPr>
      <w:rFonts w:asciiTheme="minorHAnsi" w:eastAsiaTheme="minorEastAsia" w:hAnsiTheme="minorHAnsi" w:cstheme="minorBidi"/>
      <w:color w:val="FFFFFF" w:themeColor="background1"/>
      <w:lang w:eastAsia="ja-JP"/>
    </w:rPr>
  </w:style>
  <w:style w:type="paragraph" w:styleId="ListParagraph">
    <w:name w:val="List Paragraph"/>
    <w:basedOn w:val="Normal"/>
    <w:uiPriority w:val="34"/>
    <w:unhideWhenUsed/>
    <w:qFormat/>
    <w:rsid w:val="00CA693B"/>
    <w:pPr>
      <w:spacing w:after="160" w:line="259" w:lineRule="auto"/>
      <w:ind w:left="720"/>
      <w:contextualSpacing/>
    </w:pPr>
    <w:rPr>
      <w:rFonts w:asciiTheme="minorHAnsi" w:eastAsiaTheme="minorEastAsia" w:hAnsiTheme="minorHAnsi" w:cstheme="minorBidi"/>
      <w:color w:val="0D0D0D" w:themeColor="text1"/>
      <w:lang w:eastAsia="ja-JP"/>
    </w:rPr>
  </w:style>
  <w:style w:type="character" w:customStyle="1" w:styleId="css-901oao">
    <w:name w:val="css-901oao"/>
    <w:basedOn w:val="DefaultParagraphFont"/>
    <w:rsid w:val="00F3274B"/>
  </w:style>
  <w:style w:type="character" w:customStyle="1" w:styleId="r-18u37iz">
    <w:name w:val="r-18u37iz"/>
    <w:basedOn w:val="DefaultParagraphFont"/>
    <w:rsid w:val="00F3274B"/>
  </w:style>
  <w:style w:type="paragraph" w:customStyle="1" w:styleId="article-excerpt">
    <w:name w:val="article-excerpt"/>
    <w:basedOn w:val="Normal"/>
    <w:rsid w:val="00223DEF"/>
    <w:pPr>
      <w:spacing w:before="100" w:beforeAutospacing="1" w:after="100" w:afterAutospacing="1"/>
    </w:pPr>
  </w:style>
  <w:style w:type="paragraph" w:styleId="NormalWeb">
    <w:name w:val="Normal (Web)"/>
    <w:basedOn w:val="Normal"/>
    <w:uiPriority w:val="99"/>
    <w:semiHidden/>
    <w:unhideWhenUsed/>
    <w:rsid w:val="0085140C"/>
    <w:pPr>
      <w:spacing w:before="100" w:beforeAutospacing="1" w:after="100" w:afterAutospacing="1"/>
    </w:pPr>
  </w:style>
  <w:style w:type="character" w:styleId="Strong">
    <w:name w:val="Strong"/>
    <w:basedOn w:val="DefaultParagraphFont"/>
    <w:uiPriority w:val="22"/>
    <w:qFormat/>
    <w:rsid w:val="00F323FD"/>
    <w:rPr>
      <w:b/>
      <w:bCs/>
    </w:rPr>
  </w:style>
  <w:style w:type="paragraph" w:customStyle="1" w:styleId="dcr-xry7m2">
    <w:name w:val="dcr-xry7m2"/>
    <w:basedOn w:val="Normal"/>
    <w:rsid w:val="00A1660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7415">
      <w:bodyDiv w:val="1"/>
      <w:marLeft w:val="0"/>
      <w:marRight w:val="0"/>
      <w:marTop w:val="0"/>
      <w:marBottom w:val="0"/>
      <w:divBdr>
        <w:top w:val="none" w:sz="0" w:space="0" w:color="auto"/>
        <w:left w:val="none" w:sz="0" w:space="0" w:color="auto"/>
        <w:bottom w:val="none" w:sz="0" w:space="0" w:color="auto"/>
        <w:right w:val="none" w:sz="0" w:space="0" w:color="auto"/>
      </w:divBdr>
    </w:div>
    <w:div w:id="34239475">
      <w:bodyDiv w:val="1"/>
      <w:marLeft w:val="0"/>
      <w:marRight w:val="0"/>
      <w:marTop w:val="0"/>
      <w:marBottom w:val="0"/>
      <w:divBdr>
        <w:top w:val="none" w:sz="0" w:space="0" w:color="auto"/>
        <w:left w:val="none" w:sz="0" w:space="0" w:color="auto"/>
        <w:bottom w:val="none" w:sz="0" w:space="0" w:color="auto"/>
        <w:right w:val="none" w:sz="0" w:space="0" w:color="auto"/>
      </w:divBdr>
    </w:div>
    <w:div w:id="41832774">
      <w:bodyDiv w:val="1"/>
      <w:marLeft w:val="0"/>
      <w:marRight w:val="0"/>
      <w:marTop w:val="0"/>
      <w:marBottom w:val="0"/>
      <w:divBdr>
        <w:top w:val="none" w:sz="0" w:space="0" w:color="auto"/>
        <w:left w:val="none" w:sz="0" w:space="0" w:color="auto"/>
        <w:bottom w:val="none" w:sz="0" w:space="0" w:color="auto"/>
        <w:right w:val="none" w:sz="0" w:space="0" w:color="auto"/>
      </w:divBdr>
    </w:div>
    <w:div w:id="69236363">
      <w:bodyDiv w:val="1"/>
      <w:marLeft w:val="0"/>
      <w:marRight w:val="0"/>
      <w:marTop w:val="0"/>
      <w:marBottom w:val="0"/>
      <w:divBdr>
        <w:top w:val="none" w:sz="0" w:space="0" w:color="auto"/>
        <w:left w:val="none" w:sz="0" w:space="0" w:color="auto"/>
        <w:bottom w:val="none" w:sz="0" w:space="0" w:color="auto"/>
        <w:right w:val="none" w:sz="0" w:space="0" w:color="auto"/>
      </w:divBdr>
    </w:div>
    <w:div w:id="87309457">
      <w:bodyDiv w:val="1"/>
      <w:marLeft w:val="0"/>
      <w:marRight w:val="0"/>
      <w:marTop w:val="0"/>
      <w:marBottom w:val="0"/>
      <w:divBdr>
        <w:top w:val="none" w:sz="0" w:space="0" w:color="auto"/>
        <w:left w:val="none" w:sz="0" w:space="0" w:color="auto"/>
        <w:bottom w:val="none" w:sz="0" w:space="0" w:color="auto"/>
        <w:right w:val="none" w:sz="0" w:space="0" w:color="auto"/>
      </w:divBdr>
    </w:div>
    <w:div w:id="153690387">
      <w:bodyDiv w:val="1"/>
      <w:marLeft w:val="0"/>
      <w:marRight w:val="0"/>
      <w:marTop w:val="0"/>
      <w:marBottom w:val="0"/>
      <w:divBdr>
        <w:top w:val="none" w:sz="0" w:space="0" w:color="auto"/>
        <w:left w:val="none" w:sz="0" w:space="0" w:color="auto"/>
        <w:bottom w:val="none" w:sz="0" w:space="0" w:color="auto"/>
        <w:right w:val="none" w:sz="0" w:space="0" w:color="auto"/>
      </w:divBdr>
    </w:div>
    <w:div w:id="154298190">
      <w:bodyDiv w:val="1"/>
      <w:marLeft w:val="0"/>
      <w:marRight w:val="0"/>
      <w:marTop w:val="0"/>
      <w:marBottom w:val="0"/>
      <w:divBdr>
        <w:top w:val="none" w:sz="0" w:space="0" w:color="auto"/>
        <w:left w:val="none" w:sz="0" w:space="0" w:color="auto"/>
        <w:bottom w:val="none" w:sz="0" w:space="0" w:color="auto"/>
        <w:right w:val="none" w:sz="0" w:space="0" w:color="auto"/>
      </w:divBdr>
    </w:div>
    <w:div w:id="185146411">
      <w:bodyDiv w:val="1"/>
      <w:marLeft w:val="0"/>
      <w:marRight w:val="0"/>
      <w:marTop w:val="0"/>
      <w:marBottom w:val="0"/>
      <w:divBdr>
        <w:top w:val="none" w:sz="0" w:space="0" w:color="auto"/>
        <w:left w:val="none" w:sz="0" w:space="0" w:color="auto"/>
        <w:bottom w:val="none" w:sz="0" w:space="0" w:color="auto"/>
        <w:right w:val="none" w:sz="0" w:space="0" w:color="auto"/>
      </w:divBdr>
    </w:div>
    <w:div w:id="207762611">
      <w:bodyDiv w:val="1"/>
      <w:marLeft w:val="0"/>
      <w:marRight w:val="0"/>
      <w:marTop w:val="0"/>
      <w:marBottom w:val="0"/>
      <w:divBdr>
        <w:top w:val="none" w:sz="0" w:space="0" w:color="auto"/>
        <w:left w:val="none" w:sz="0" w:space="0" w:color="auto"/>
        <w:bottom w:val="none" w:sz="0" w:space="0" w:color="auto"/>
        <w:right w:val="none" w:sz="0" w:space="0" w:color="auto"/>
      </w:divBdr>
    </w:div>
    <w:div w:id="221671781">
      <w:bodyDiv w:val="1"/>
      <w:marLeft w:val="0"/>
      <w:marRight w:val="0"/>
      <w:marTop w:val="0"/>
      <w:marBottom w:val="0"/>
      <w:divBdr>
        <w:top w:val="none" w:sz="0" w:space="0" w:color="auto"/>
        <w:left w:val="none" w:sz="0" w:space="0" w:color="auto"/>
        <w:bottom w:val="none" w:sz="0" w:space="0" w:color="auto"/>
        <w:right w:val="none" w:sz="0" w:space="0" w:color="auto"/>
      </w:divBdr>
    </w:div>
    <w:div w:id="221983546">
      <w:bodyDiv w:val="1"/>
      <w:marLeft w:val="0"/>
      <w:marRight w:val="0"/>
      <w:marTop w:val="0"/>
      <w:marBottom w:val="0"/>
      <w:divBdr>
        <w:top w:val="none" w:sz="0" w:space="0" w:color="auto"/>
        <w:left w:val="none" w:sz="0" w:space="0" w:color="auto"/>
        <w:bottom w:val="none" w:sz="0" w:space="0" w:color="auto"/>
        <w:right w:val="none" w:sz="0" w:space="0" w:color="auto"/>
      </w:divBdr>
    </w:div>
    <w:div w:id="255478348">
      <w:bodyDiv w:val="1"/>
      <w:marLeft w:val="0"/>
      <w:marRight w:val="0"/>
      <w:marTop w:val="0"/>
      <w:marBottom w:val="0"/>
      <w:divBdr>
        <w:top w:val="none" w:sz="0" w:space="0" w:color="auto"/>
        <w:left w:val="none" w:sz="0" w:space="0" w:color="auto"/>
        <w:bottom w:val="none" w:sz="0" w:space="0" w:color="auto"/>
        <w:right w:val="none" w:sz="0" w:space="0" w:color="auto"/>
      </w:divBdr>
    </w:div>
    <w:div w:id="275255515">
      <w:bodyDiv w:val="1"/>
      <w:marLeft w:val="0"/>
      <w:marRight w:val="0"/>
      <w:marTop w:val="0"/>
      <w:marBottom w:val="0"/>
      <w:divBdr>
        <w:top w:val="none" w:sz="0" w:space="0" w:color="auto"/>
        <w:left w:val="none" w:sz="0" w:space="0" w:color="auto"/>
        <w:bottom w:val="none" w:sz="0" w:space="0" w:color="auto"/>
        <w:right w:val="none" w:sz="0" w:space="0" w:color="auto"/>
      </w:divBdr>
      <w:divsChild>
        <w:div w:id="611129267">
          <w:marLeft w:val="0"/>
          <w:marRight w:val="0"/>
          <w:marTop w:val="0"/>
          <w:marBottom w:val="0"/>
          <w:divBdr>
            <w:top w:val="none" w:sz="0" w:space="0" w:color="auto"/>
            <w:left w:val="none" w:sz="0" w:space="0" w:color="auto"/>
            <w:bottom w:val="none" w:sz="0" w:space="0" w:color="auto"/>
            <w:right w:val="none" w:sz="0" w:space="0" w:color="auto"/>
          </w:divBdr>
          <w:divsChild>
            <w:div w:id="757752927">
              <w:marLeft w:val="0"/>
              <w:marRight w:val="0"/>
              <w:marTop w:val="0"/>
              <w:marBottom w:val="0"/>
              <w:divBdr>
                <w:top w:val="none" w:sz="0" w:space="0" w:color="auto"/>
                <w:left w:val="none" w:sz="0" w:space="0" w:color="auto"/>
                <w:bottom w:val="none" w:sz="0" w:space="0" w:color="auto"/>
                <w:right w:val="none" w:sz="0" w:space="0" w:color="auto"/>
              </w:divBdr>
            </w:div>
          </w:divsChild>
        </w:div>
        <w:div w:id="266011842">
          <w:marLeft w:val="0"/>
          <w:marRight w:val="0"/>
          <w:marTop w:val="0"/>
          <w:marBottom w:val="0"/>
          <w:divBdr>
            <w:top w:val="none" w:sz="0" w:space="0" w:color="auto"/>
            <w:left w:val="none" w:sz="0" w:space="0" w:color="auto"/>
            <w:bottom w:val="none" w:sz="0" w:space="0" w:color="auto"/>
            <w:right w:val="none" w:sz="0" w:space="0" w:color="auto"/>
          </w:divBdr>
          <w:divsChild>
            <w:div w:id="919799768">
              <w:marLeft w:val="0"/>
              <w:marRight w:val="0"/>
              <w:marTop w:val="0"/>
              <w:marBottom w:val="0"/>
              <w:divBdr>
                <w:top w:val="none" w:sz="0" w:space="0" w:color="auto"/>
                <w:left w:val="none" w:sz="0" w:space="0" w:color="auto"/>
                <w:bottom w:val="none" w:sz="0" w:space="0" w:color="auto"/>
                <w:right w:val="none" w:sz="0" w:space="0" w:color="auto"/>
              </w:divBdr>
            </w:div>
            <w:div w:id="1675065066">
              <w:marLeft w:val="0"/>
              <w:marRight w:val="0"/>
              <w:marTop w:val="0"/>
              <w:marBottom w:val="0"/>
              <w:divBdr>
                <w:top w:val="single" w:sz="2" w:space="0" w:color="000000"/>
                <w:left w:val="single" w:sz="2" w:space="0" w:color="000000"/>
                <w:bottom w:val="single" w:sz="2" w:space="0" w:color="000000"/>
                <w:right w:val="single" w:sz="2" w:space="0" w:color="000000"/>
              </w:divBdr>
            </w:div>
            <w:div w:id="265893205">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 w:id="306935299">
      <w:bodyDiv w:val="1"/>
      <w:marLeft w:val="0"/>
      <w:marRight w:val="0"/>
      <w:marTop w:val="0"/>
      <w:marBottom w:val="0"/>
      <w:divBdr>
        <w:top w:val="none" w:sz="0" w:space="0" w:color="auto"/>
        <w:left w:val="none" w:sz="0" w:space="0" w:color="auto"/>
        <w:bottom w:val="none" w:sz="0" w:space="0" w:color="auto"/>
        <w:right w:val="none" w:sz="0" w:space="0" w:color="auto"/>
      </w:divBdr>
    </w:div>
    <w:div w:id="311325805">
      <w:bodyDiv w:val="1"/>
      <w:marLeft w:val="0"/>
      <w:marRight w:val="0"/>
      <w:marTop w:val="0"/>
      <w:marBottom w:val="0"/>
      <w:divBdr>
        <w:top w:val="none" w:sz="0" w:space="0" w:color="auto"/>
        <w:left w:val="none" w:sz="0" w:space="0" w:color="auto"/>
        <w:bottom w:val="none" w:sz="0" w:space="0" w:color="auto"/>
        <w:right w:val="none" w:sz="0" w:space="0" w:color="auto"/>
      </w:divBdr>
      <w:divsChild>
        <w:div w:id="205812027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424692528">
      <w:bodyDiv w:val="1"/>
      <w:marLeft w:val="0"/>
      <w:marRight w:val="0"/>
      <w:marTop w:val="0"/>
      <w:marBottom w:val="0"/>
      <w:divBdr>
        <w:top w:val="none" w:sz="0" w:space="0" w:color="auto"/>
        <w:left w:val="none" w:sz="0" w:space="0" w:color="auto"/>
        <w:bottom w:val="none" w:sz="0" w:space="0" w:color="auto"/>
        <w:right w:val="none" w:sz="0" w:space="0" w:color="auto"/>
      </w:divBdr>
    </w:div>
    <w:div w:id="428620152">
      <w:bodyDiv w:val="1"/>
      <w:marLeft w:val="0"/>
      <w:marRight w:val="0"/>
      <w:marTop w:val="0"/>
      <w:marBottom w:val="0"/>
      <w:divBdr>
        <w:top w:val="none" w:sz="0" w:space="0" w:color="auto"/>
        <w:left w:val="none" w:sz="0" w:space="0" w:color="auto"/>
        <w:bottom w:val="none" w:sz="0" w:space="0" w:color="auto"/>
        <w:right w:val="none" w:sz="0" w:space="0" w:color="auto"/>
      </w:divBdr>
    </w:div>
    <w:div w:id="451483574">
      <w:bodyDiv w:val="1"/>
      <w:marLeft w:val="0"/>
      <w:marRight w:val="0"/>
      <w:marTop w:val="0"/>
      <w:marBottom w:val="0"/>
      <w:divBdr>
        <w:top w:val="none" w:sz="0" w:space="0" w:color="auto"/>
        <w:left w:val="none" w:sz="0" w:space="0" w:color="auto"/>
        <w:bottom w:val="none" w:sz="0" w:space="0" w:color="auto"/>
        <w:right w:val="none" w:sz="0" w:space="0" w:color="auto"/>
      </w:divBdr>
    </w:div>
    <w:div w:id="461046106">
      <w:bodyDiv w:val="1"/>
      <w:marLeft w:val="0"/>
      <w:marRight w:val="0"/>
      <w:marTop w:val="0"/>
      <w:marBottom w:val="0"/>
      <w:divBdr>
        <w:top w:val="none" w:sz="0" w:space="0" w:color="auto"/>
        <w:left w:val="none" w:sz="0" w:space="0" w:color="auto"/>
        <w:bottom w:val="none" w:sz="0" w:space="0" w:color="auto"/>
        <w:right w:val="none" w:sz="0" w:space="0" w:color="auto"/>
      </w:divBdr>
    </w:div>
    <w:div w:id="484588247">
      <w:bodyDiv w:val="1"/>
      <w:marLeft w:val="0"/>
      <w:marRight w:val="0"/>
      <w:marTop w:val="0"/>
      <w:marBottom w:val="0"/>
      <w:divBdr>
        <w:top w:val="none" w:sz="0" w:space="0" w:color="auto"/>
        <w:left w:val="none" w:sz="0" w:space="0" w:color="auto"/>
        <w:bottom w:val="none" w:sz="0" w:space="0" w:color="auto"/>
        <w:right w:val="none" w:sz="0" w:space="0" w:color="auto"/>
      </w:divBdr>
    </w:div>
    <w:div w:id="502207397">
      <w:bodyDiv w:val="1"/>
      <w:marLeft w:val="0"/>
      <w:marRight w:val="0"/>
      <w:marTop w:val="0"/>
      <w:marBottom w:val="0"/>
      <w:divBdr>
        <w:top w:val="none" w:sz="0" w:space="0" w:color="auto"/>
        <w:left w:val="none" w:sz="0" w:space="0" w:color="auto"/>
        <w:bottom w:val="none" w:sz="0" w:space="0" w:color="auto"/>
        <w:right w:val="none" w:sz="0" w:space="0" w:color="auto"/>
      </w:divBdr>
    </w:div>
    <w:div w:id="502623546">
      <w:bodyDiv w:val="1"/>
      <w:marLeft w:val="0"/>
      <w:marRight w:val="0"/>
      <w:marTop w:val="0"/>
      <w:marBottom w:val="0"/>
      <w:divBdr>
        <w:top w:val="none" w:sz="0" w:space="0" w:color="auto"/>
        <w:left w:val="none" w:sz="0" w:space="0" w:color="auto"/>
        <w:bottom w:val="none" w:sz="0" w:space="0" w:color="auto"/>
        <w:right w:val="none" w:sz="0" w:space="0" w:color="auto"/>
      </w:divBdr>
      <w:divsChild>
        <w:div w:id="550388987">
          <w:marLeft w:val="0"/>
          <w:marRight w:val="0"/>
          <w:marTop w:val="0"/>
          <w:marBottom w:val="0"/>
          <w:divBdr>
            <w:top w:val="single" w:sz="2" w:space="0" w:color="000000"/>
            <w:left w:val="single" w:sz="2" w:space="0" w:color="000000"/>
            <w:bottom w:val="single" w:sz="2" w:space="0" w:color="000000"/>
            <w:right w:val="single" w:sz="2" w:space="0" w:color="000000"/>
          </w:divBdr>
          <w:divsChild>
            <w:div w:id="1359939071">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648049716">
          <w:marLeft w:val="0"/>
          <w:marRight w:val="0"/>
          <w:marTop w:val="0"/>
          <w:marBottom w:val="0"/>
          <w:divBdr>
            <w:top w:val="single" w:sz="2" w:space="0" w:color="000000"/>
            <w:left w:val="single" w:sz="2" w:space="0" w:color="000000"/>
            <w:bottom w:val="single" w:sz="2" w:space="0" w:color="000000"/>
            <w:right w:val="single" w:sz="2" w:space="0" w:color="000000"/>
          </w:divBdr>
          <w:divsChild>
            <w:div w:id="895701182">
              <w:marLeft w:val="0"/>
              <w:marRight w:val="0"/>
              <w:marTop w:val="0"/>
              <w:marBottom w:val="0"/>
              <w:divBdr>
                <w:top w:val="single" w:sz="2" w:space="0" w:color="000000"/>
                <w:left w:val="single" w:sz="2" w:space="0" w:color="000000"/>
                <w:bottom w:val="single" w:sz="2" w:space="0" w:color="000000"/>
                <w:right w:val="single" w:sz="2" w:space="0" w:color="000000"/>
              </w:divBdr>
              <w:divsChild>
                <w:div w:id="1858615461">
                  <w:marLeft w:val="0"/>
                  <w:marRight w:val="0"/>
                  <w:marTop w:val="180"/>
                  <w:marBottom w:val="0"/>
                  <w:divBdr>
                    <w:top w:val="single" w:sz="2" w:space="0" w:color="000000"/>
                    <w:left w:val="single" w:sz="2" w:space="0" w:color="000000"/>
                    <w:bottom w:val="single" w:sz="2" w:space="0" w:color="000000"/>
                    <w:right w:val="single" w:sz="2" w:space="0" w:color="000000"/>
                  </w:divBdr>
                  <w:divsChild>
                    <w:div w:id="27146554">
                      <w:marLeft w:val="0"/>
                      <w:marRight w:val="0"/>
                      <w:marTop w:val="0"/>
                      <w:marBottom w:val="0"/>
                      <w:divBdr>
                        <w:top w:val="single" w:sz="6" w:space="0" w:color="CFD9DE"/>
                        <w:left w:val="single" w:sz="6" w:space="0" w:color="CFD9DE"/>
                        <w:bottom w:val="single" w:sz="6" w:space="0" w:color="CFD9DE"/>
                        <w:right w:val="single" w:sz="6" w:space="0" w:color="CFD9DE"/>
                      </w:divBdr>
                      <w:divsChild>
                        <w:div w:id="2043508337">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 w:id="530073580">
      <w:bodyDiv w:val="1"/>
      <w:marLeft w:val="0"/>
      <w:marRight w:val="0"/>
      <w:marTop w:val="0"/>
      <w:marBottom w:val="0"/>
      <w:divBdr>
        <w:top w:val="none" w:sz="0" w:space="0" w:color="auto"/>
        <w:left w:val="none" w:sz="0" w:space="0" w:color="auto"/>
        <w:bottom w:val="none" w:sz="0" w:space="0" w:color="auto"/>
        <w:right w:val="none" w:sz="0" w:space="0" w:color="auto"/>
      </w:divBdr>
    </w:div>
    <w:div w:id="531890579">
      <w:bodyDiv w:val="1"/>
      <w:marLeft w:val="0"/>
      <w:marRight w:val="0"/>
      <w:marTop w:val="0"/>
      <w:marBottom w:val="0"/>
      <w:divBdr>
        <w:top w:val="none" w:sz="0" w:space="0" w:color="auto"/>
        <w:left w:val="none" w:sz="0" w:space="0" w:color="auto"/>
        <w:bottom w:val="none" w:sz="0" w:space="0" w:color="auto"/>
        <w:right w:val="none" w:sz="0" w:space="0" w:color="auto"/>
      </w:divBdr>
    </w:div>
    <w:div w:id="539241045">
      <w:bodyDiv w:val="1"/>
      <w:marLeft w:val="0"/>
      <w:marRight w:val="0"/>
      <w:marTop w:val="0"/>
      <w:marBottom w:val="0"/>
      <w:divBdr>
        <w:top w:val="none" w:sz="0" w:space="0" w:color="auto"/>
        <w:left w:val="none" w:sz="0" w:space="0" w:color="auto"/>
        <w:bottom w:val="none" w:sz="0" w:space="0" w:color="auto"/>
        <w:right w:val="none" w:sz="0" w:space="0" w:color="auto"/>
      </w:divBdr>
    </w:div>
    <w:div w:id="540091355">
      <w:bodyDiv w:val="1"/>
      <w:marLeft w:val="0"/>
      <w:marRight w:val="0"/>
      <w:marTop w:val="0"/>
      <w:marBottom w:val="0"/>
      <w:divBdr>
        <w:top w:val="none" w:sz="0" w:space="0" w:color="auto"/>
        <w:left w:val="none" w:sz="0" w:space="0" w:color="auto"/>
        <w:bottom w:val="none" w:sz="0" w:space="0" w:color="auto"/>
        <w:right w:val="none" w:sz="0" w:space="0" w:color="auto"/>
      </w:divBdr>
    </w:div>
    <w:div w:id="564074628">
      <w:bodyDiv w:val="1"/>
      <w:marLeft w:val="0"/>
      <w:marRight w:val="0"/>
      <w:marTop w:val="0"/>
      <w:marBottom w:val="0"/>
      <w:divBdr>
        <w:top w:val="none" w:sz="0" w:space="0" w:color="auto"/>
        <w:left w:val="none" w:sz="0" w:space="0" w:color="auto"/>
        <w:bottom w:val="none" w:sz="0" w:space="0" w:color="auto"/>
        <w:right w:val="none" w:sz="0" w:space="0" w:color="auto"/>
      </w:divBdr>
    </w:div>
    <w:div w:id="593979054">
      <w:bodyDiv w:val="1"/>
      <w:marLeft w:val="0"/>
      <w:marRight w:val="0"/>
      <w:marTop w:val="0"/>
      <w:marBottom w:val="0"/>
      <w:divBdr>
        <w:top w:val="none" w:sz="0" w:space="0" w:color="auto"/>
        <w:left w:val="none" w:sz="0" w:space="0" w:color="auto"/>
        <w:bottom w:val="none" w:sz="0" w:space="0" w:color="auto"/>
        <w:right w:val="none" w:sz="0" w:space="0" w:color="auto"/>
      </w:divBdr>
    </w:div>
    <w:div w:id="658926824">
      <w:bodyDiv w:val="1"/>
      <w:marLeft w:val="0"/>
      <w:marRight w:val="0"/>
      <w:marTop w:val="0"/>
      <w:marBottom w:val="0"/>
      <w:divBdr>
        <w:top w:val="none" w:sz="0" w:space="0" w:color="auto"/>
        <w:left w:val="none" w:sz="0" w:space="0" w:color="auto"/>
        <w:bottom w:val="none" w:sz="0" w:space="0" w:color="auto"/>
        <w:right w:val="none" w:sz="0" w:space="0" w:color="auto"/>
      </w:divBdr>
    </w:div>
    <w:div w:id="661394043">
      <w:bodyDiv w:val="1"/>
      <w:marLeft w:val="0"/>
      <w:marRight w:val="0"/>
      <w:marTop w:val="0"/>
      <w:marBottom w:val="0"/>
      <w:divBdr>
        <w:top w:val="none" w:sz="0" w:space="0" w:color="auto"/>
        <w:left w:val="none" w:sz="0" w:space="0" w:color="auto"/>
        <w:bottom w:val="none" w:sz="0" w:space="0" w:color="auto"/>
        <w:right w:val="none" w:sz="0" w:space="0" w:color="auto"/>
      </w:divBdr>
    </w:div>
    <w:div w:id="675032663">
      <w:bodyDiv w:val="1"/>
      <w:marLeft w:val="0"/>
      <w:marRight w:val="0"/>
      <w:marTop w:val="0"/>
      <w:marBottom w:val="0"/>
      <w:divBdr>
        <w:top w:val="none" w:sz="0" w:space="0" w:color="auto"/>
        <w:left w:val="none" w:sz="0" w:space="0" w:color="auto"/>
        <w:bottom w:val="none" w:sz="0" w:space="0" w:color="auto"/>
        <w:right w:val="none" w:sz="0" w:space="0" w:color="auto"/>
      </w:divBdr>
    </w:div>
    <w:div w:id="694503258">
      <w:bodyDiv w:val="1"/>
      <w:marLeft w:val="0"/>
      <w:marRight w:val="0"/>
      <w:marTop w:val="0"/>
      <w:marBottom w:val="0"/>
      <w:divBdr>
        <w:top w:val="none" w:sz="0" w:space="0" w:color="auto"/>
        <w:left w:val="none" w:sz="0" w:space="0" w:color="auto"/>
        <w:bottom w:val="none" w:sz="0" w:space="0" w:color="auto"/>
        <w:right w:val="none" w:sz="0" w:space="0" w:color="auto"/>
      </w:divBdr>
    </w:div>
    <w:div w:id="720862266">
      <w:bodyDiv w:val="1"/>
      <w:marLeft w:val="0"/>
      <w:marRight w:val="0"/>
      <w:marTop w:val="0"/>
      <w:marBottom w:val="0"/>
      <w:divBdr>
        <w:top w:val="none" w:sz="0" w:space="0" w:color="auto"/>
        <w:left w:val="none" w:sz="0" w:space="0" w:color="auto"/>
        <w:bottom w:val="none" w:sz="0" w:space="0" w:color="auto"/>
        <w:right w:val="none" w:sz="0" w:space="0" w:color="auto"/>
      </w:divBdr>
    </w:div>
    <w:div w:id="756295443">
      <w:bodyDiv w:val="1"/>
      <w:marLeft w:val="0"/>
      <w:marRight w:val="0"/>
      <w:marTop w:val="0"/>
      <w:marBottom w:val="0"/>
      <w:divBdr>
        <w:top w:val="none" w:sz="0" w:space="0" w:color="auto"/>
        <w:left w:val="none" w:sz="0" w:space="0" w:color="auto"/>
        <w:bottom w:val="none" w:sz="0" w:space="0" w:color="auto"/>
        <w:right w:val="none" w:sz="0" w:space="0" w:color="auto"/>
      </w:divBdr>
    </w:div>
    <w:div w:id="881869535">
      <w:bodyDiv w:val="1"/>
      <w:marLeft w:val="0"/>
      <w:marRight w:val="0"/>
      <w:marTop w:val="0"/>
      <w:marBottom w:val="0"/>
      <w:divBdr>
        <w:top w:val="none" w:sz="0" w:space="0" w:color="auto"/>
        <w:left w:val="none" w:sz="0" w:space="0" w:color="auto"/>
        <w:bottom w:val="none" w:sz="0" w:space="0" w:color="auto"/>
        <w:right w:val="none" w:sz="0" w:space="0" w:color="auto"/>
      </w:divBdr>
    </w:div>
    <w:div w:id="914433547">
      <w:bodyDiv w:val="1"/>
      <w:marLeft w:val="0"/>
      <w:marRight w:val="0"/>
      <w:marTop w:val="0"/>
      <w:marBottom w:val="0"/>
      <w:divBdr>
        <w:top w:val="none" w:sz="0" w:space="0" w:color="auto"/>
        <w:left w:val="none" w:sz="0" w:space="0" w:color="auto"/>
        <w:bottom w:val="none" w:sz="0" w:space="0" w:color="auto"/>
        <w:right w:val="none" w:sz="0" w:space="0" w:color="auto"/>
      </w:divBdr>
    </w:div>
    <w:div w:id="921066974">
      <w:bodyDiv w:val="1"/>
      <w:marLeft w:val="0"/>
      <w:marRight w:val="0"/>
      <w:marTop w:val="0"/>
      <w:marBottom w:val="0"/>
      <w:divBdr>
        <w:top w:val="none" w:sz="0" w:space="0" w:color="auto"/>
        <w:left w:val="none" w:sz="0" w:space="0" w:color="auto"/>
        <w:bottom w:val="none" w:sz="0" w:space="0" w:color="auto"/>
        <w:right w:val="none" w:sz="0" w:space="0" w:color="auto"/>
      </w:divBdr>
    </w:div>
    <w:div w:id="928584852">
      <w:bodyDiv w:val="1"/>
      <w:marLeft w:val="0"/>
      <w:marRight w:val="0"/>
      <w:marTop w:val="0"/>
      <w:marBottom w:val="0"/>
      <w:divBdr>
        <w:top w:val="none" w:sz="0" w:space="0" w:color="auto"/>
        <w:left w:val="none" w:sz="0" w:space="0" w:color="auto"/>
        <w:bottom w:val="none" w:sz="0" w:space="0" w:color="auto"/>
        <w:right w:val="none" w:sz="0" w:space="0" w:color="auto"/>
      </w:divBdr>
    </w:div>
    <w:div w:id="980504790">
      <w:bodyDiv w:val="1"/>
      <w:marLeft w:val="0"/>
      <w:marRight w:val="0"/>
      <w:marTop w:val="0"/>
      <w:marBottom w:val="0"/>
      <w:divBdr>
        <w:top w:val="none" w:sz="0" w:space="0" w:color="auto"/>
        <w:left w:val="none" w:sz="0" w:space="0" w:color="auto"/>
        <w:bottom w:val="none" w:sz="0" w:space="0" w:color="auto"/>
        <w:right w:val="none" w:sz="0" w:space="0" w:color="auto"/>
      </w:divBdr>
    </w:div>
    <w:div w:id="993486087">
      <w:bodyDiv w:val="1"/>
      <w:marLeft w:val="0"/>
      <w:marRight w:val="0"/>
      <w:marTop w:val="0"/>
      <w:marBottom w:val="0"/>
      <w:divBdr>
        <w:top w:val="none" w:sz="0" w:space="0" w:color="auto"/>
        <w:left w:val="none" w:sz="0" w:space="0" w:color="auto"/>
        <w:bottom w:val="none" w:sz="0" w:space="0" w:color="auto"/>
        <w:right w:val="none" w:sz="0" w:space="0" w:color="auto"/>
      </w:divBdr>
    </w:div>
    <w:div w:id="1016812567">
      <w:bodyDiv w:val="1"/>
      <w:marLeft w:val="0"/>
      <w:marRight w:val="0"/>
      <w:marTop w:val="0"/>
      <w:marBottom w:val="0"/>
      <w:divBdr>
        <w:top w:val="none" w:sz="0" w:space="0" w:color="auto"/>
        <w:left w:val="none" w:sz="0" w:space="0" w:color="auto"/>
        <w:bottom w:val="none" w:sz="0" w:space="0" w:color="auto"/>
        <w:right w:val="none" w:sz="0" w:space="0" w:color="auto"/>
      </w:divBdr>
    </w:div>
    <w:div w:id="1029255659">
      <w:bodyDiv w:val="1"/>
      <w:marLeft w:val="0"/>
      <w:marRight w:val="0"/>
      <w:marTop w:val="0"/>
      <w:marBottom w:val="0"/>
      <w:divBdr>
        <w:top w:val="none" w:sz="0" w:space="0" w:color="auto"/>
        <w:left w:val="none" w:sz="0" w:space="0" w:color="auto"/>
        <w:bottom w:val="none" w:sz="0" w:space="0" w:color="auto"/>
        <w:right w:val="none" w:sz="0" w:space="0" w:color="auto"/>
      </w:divBdr>
    </w:div>
    <w:div w:id="1140227436">
      <w:bodyDiv w:val="1"/>
      <w:marLeft w:val="0"/>
      <w:marRight w:val="0"/>
      <w:marTop w:val="0"/>
      <w:marBottom w:val="0"/>
      <w:divBdr>
        <w:top w:val="none" w:sz="0" w:space="0" w:color="auto"/>
        <w:left w:val="none" w:sz="0" w:space="0" w:color="auto"/>
        <w:bottom w:val="none" w:sz="0" w:space="0" w:color="auto"/>
        <w:right w:val="none" w:sz="0" w:space="0" w:color="auto"/>
      </w:divBdr>
    </w:div>
    <w:div w:id="1141576025">
      <w:bodyDiv w:val="1"/>
      <w:marLeft w:val="0"/>
      <w:marRight w:val="0"/>
      <w:marTop w:val="0"/>
      <w:marBottom w:val="0"/>
      <w:divBdr>
        <w:top w:val="none" w:sz="0" w:space="0" w:color="auto"/>
        <w:left w:val="none" w:sz="0" w:space="0" w:color="auto"/>
        <w:bottom w:val="none" w:sz="0" w:space="0" w:color="auto"/>
        <w:right w:val="none" w:sz="0" w:space="0" w:color="auto"/>
      </w:divBdr>
    </w:div>
    <w:div w:id="1141995739">
      <w:bodyDiv w:val="1"/>
      <w:marLeft w:val="0"/>
      <w:marRight w:val="0"/>
      <w:marTop w:val="0"/>
      <w:marBottom w:val="0"/>
      <w:divBdr>
        <w:top w:val="none" w:sz="0" w:space="0" w:color="auto"/>
        <w:left w:val="none" w:sz="0" w:space="0" w:color="auto"/>
        <w:bottom w:val="none" w:sz="0" w:space="0" w:color="auto"/>
        <w:right w:val="none" w:sz="0" w:space="0" w:color="auto"/>
      </w:divBdr>
      <w:divsChild>
        <w:div w:id="155193519">
          <w:marLeft w:val="0"/>
          <w:marRight w:val="0"/>
          <w:marTop w:val="0"/>
          <w:marBottom w:val="0"/>
          <w:divBdr>
            <w:top w:val="single" w:sz="2" w:space="0" w:color="000000"/>
            <w:left w:val="single" w:sz="2" w:space="0" w:color="000000"/>
            <w:bottom w:val="single" w:sz="2" w:space="0" w:color="000000"/>
            <w:right w:val="single" w:sz="2" w:space="0" w:color="000000"/>
          </w:divBdr>
        </w:div>
        <w:div w:id="564610118">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64082561">
      <w:bodyDiv w:val="1"/>
      <w:marLeft w:val="0"/>
      <w:marRight w:val="0"/>
      <w:marTop w:val="0"/>
      <w:marBottom w:val="0"/>
      <w:divBdr>
        <w:top w:val="none" w:sz="0" w:space="0" w:color="auto"/>
        <w:left w:val="none" w:sz="0" w:space="0" w:color="auto"/>
        <w:bottom w:val="none" w:sz="0" w:space="0" w:color="auto"/>
        <w:right w:val="none" w:sz="0" w:space="0" w:color="auto"/>
      </w:divBdr>
    </w:div>
    <w:div w:id="1197081867">
      <w:bodyDiv w:val="1"/>
      <w:marLeft w:val="0"/>
      <w:marRight w:val="0"/>
      <w:marTop w:val="0"/>
      <w:marBottom w:val="0"/>
      <w:divBdr>
        <w:top w:val="none" w:sz="0" w:space="0" w:color="auto"/>
        <w:left w:val="none" w:sz="0" w:space="0" w:color="auto"/>
        <w:bottom w:val="none" w:sz="0" w:space="0" w:color="auto"/>
        <w:right w:val="none" w:sz="0" w:space="0" w:color="auto"/>
      </w:divBdr>
    </w:div>
    <w:div w:id="1257861336">
      <w:bodyDiv w:val="1"/>
      <w:marLeft w:val="0"/>
      <w:marRight w:val="0"/>
      <w:marTop w:val="0"/>
      <w:marBottom w:val="0"/>
      <w:divBdr>
        <w:top w:val="none" w:sz="0" w:space="0" w:color="auto"/>
        <w:left w:val="none" w:sz="0" w:space="0" w:color="auto"/>
        <w:bottom w:val="none" w:sz="0" w:space="0" w:color="auto"/>
        <w:right w:val="none" w:sz="0" w:space="0" w:color="auto"/>
      </w:divBdr>
    </w:div>
    <w:div w:id="1263994485">
      <w:bodyDiv w:val="1"/>
      <w:marLeft w:val="0"/>
      <w:marRight w:val="0"/>
      <w:marTop w:val="0"/>
      <w:marBottom w:val="0"/>
      <w:divBdr>
        <w:top w:val="none" w:sz="0" w:space="0" w:color="auto"/>
        <w:left w:val="none" w:sz="0" w:space="0" w:color="auto"/>
        <w:bottom w:val="none" w:sz="0" w:space="0" w:color="auto"/>
        <w:right w:val="none" w:sz="0" w:space="0" w:color="auto"/>
      </w:divBdr>
    </w:div>
    <w:div w:id="1280139560">
      <w:bodyDiv w:val="1"/>
      <w:marLeft w:val="0"/>
      <w:marRight w:val="0"/>
      <w:marTop w:val="0"/>
      <w:marBottom w:val="0"/>
      <w:divBdr>
        <w:top w:val="none" w:sz="0" w:space="0" w:color="auto"/>
        <w:left w:val="none" w:sz="0" w:space="0" w:color="auto"/>
        <w:bottom w:val="none" w:sz="0" w:space="0" w:color="auto"/>
        <w:right w:val="none" w:sz="0" w:space="0" w:color="auto"/>
      </w:divBdr>
    </w:div>
    <w:div w:id="1289698515">
      <w:bodyDiv w:val="1"/>
      <w:marLeft w:val="0"/>
      <w:marRight w:val="0"/>
      <w:marTop w:val="0"/>
      <w:marBottom w:val="0"/>
      <w:divBdr>
        <w:top w:val="none" w:sz="0" w:space="0" w:color="auto"/>
        <w:left w:val="none" w:sz="0" w:space="0" w:color="auto"/>
        <w:bottom w:val="none" w:sz="0" w:space="0" w:color="auto"/>
        <w:right w:val="none" w:sz="0" w:space="0" w:color="auto"/>
      </w:divBdr>
    </w:div>
    <w:div w:id="1297372391">
      <w:bodyDiv w:val="1"/>
      <w:marLeft w:val="0"/>
      <w:marRight w:val="0"/>
      <w:marTop w:val="0"/>
      <w:marBottom w:val="0"/>
      <w:divBdr>
        <w:top w:val="none" w:sz="0" w:space="0" w:color="auto"/>
        <w:left w:val="none" w:sz="0" w:space="0" w:color="auto"/>
        <w:bottom w:val="none" w:sz="0" w:space="0" w:color="auto"/>
        <w:right w:val="none" w:sz="0" w:space="0" w:color="auto"/>
      </w:divBdr>
    </w:div>
    <w:div w:id="1354571571">
      <w:bodyDiv w:val="1"/>
      <w:marLeft w:val="0"/>
      <w:marRight w:val="0"/>
      <w:marTop w:val="0"/>
      <w:marBottom w:val="0"/>
      <w:divBdr>
        <w:top w:val="none" w:sz="0" w:space="0" w:color="auto"/>
        <w:left w:val="none" w:sz="0" w:space="0" w:color="auto"/>
        <w:bottom w:val="none" w:sz="0" w:space="0" w:color="auto"/>
        <w:right w:val="none" w:sz="0" w:space="0" w:color="auto"/>
      </w:divBdr>
    </w:div>
    <w:div w:id="1383094447">
      <w:bodyDiv w:val="1"/>
      <w:marLeft w:val="0"/>
      <w:marRight w:val="0"/>
      <w:marTop w:val="0"/>
      <w:marBottom w:val="0"/>
      <w:divBdr>
        <w:top w:val="none" w:sz="0" w:space="0" w:color="auto"/>
        <w:left w:val="none" w:sz="0" w:space="0" w:color="auto"/>
        <w:bottom w:val="none" w:sz="0" w:space="0" w:color="auto"/>
        <w:right w:val="none" w:sz="0" w:space="0" w:color="auto"/>
      </w:divBdr>
    </w:div>
    <w:div w:id="1385562139">
      <w:bodyDiv w:val="1"/>
      <w:marLeft w:val="0"/>
      <w:marRight w:val="0"/>
      <w:marTop w:val="0"/>
      <w:marBottom w:val="0"/>
      <w:divBdr>
        <w:top w:val="none" w:sz="0" w:space="0" w:color="auto"/>
        <w:left w:val="none" w:sz="0" w:space="0" w:color="auto"/>
        <w:bottom w:val="none" w:sz="0" w:space="0" w:color="auto"/>
        <w:right w:val="none" w:sz="0" w:space="0" w:color="auto"/>
      </w:divBdr>
    </w:div>
    <w:div w:id="1414668578">
      <w:bodyDiv w:val="1"/>
      <w:marLeft w:val="0"/>
      <w:marRight w:val="0"/>
      <w:marTop w:val="0"/>
      <w:marBottom w:val="0"/>
      <w:divBdr>
        <w:top w:val="none" w:sz="0" w:space="0" w:color="auto"/>
        <w:left w:val="none" w:sz="0" w:space="0" w:color="auto"/>
        <w:bottom w:val="none" w:sz="0" w:space="0" w:color="auto"/>
        <w:right w:val="none" w:sz="0" w:space="0" w:color="auto"/>
      </w:divBdr>
    </w:div>
    <w:div w:id="1424298770">
      <w:bodyDiv w:val="1"/>
      <w:marLeft w:val="0"/>
      <w:marRight w:val="0"/>
      <w:marTop w:val="0"/>
      <w:marBottom w:val="0"/>
      <w:divBdr>
        <w:top w:val="none" w:sz="0" w:space="0" w:color="auto"/>
        <w:left w:val="none" w:sz="0" w:space="0" w:color="auto"/>
        <w:bottom w:val="none" w:sz="0" w:space="0" w:color="auto"/>
        <w:right w:val="none" w:sz="0" w:space="0" w:color="auto"/>
      </w:divBdr>
    </w:div>
    <w:div w:id="1433890355">
      <w:bodyDiv w:val="1"/>
      <w:marLeft w:val="0"/>
      <w:marRight w:val="0"/>
      <w:marTop w:val="0"/>
      <w:marBottom w:val="0"/>
      <w:divBdr>
        <w:top w:val="none" w:sz="0" w:space="0" w:color="auto"/>
        <w:left w:val="none" w:sz="0" w:space="0" w:color="auto"/>
        <w:bottom w:val="none" w:sz="0" w:space="0" w:color="auto"/>
        <w:right w:val="none" w:sz="0" w:space="0" w:color="auto"/>
      </w:divBdr>
    </w:div>
    <w:div w:id="1434087092">
      <w:bodyDiv w:val="1"/>
      <w:marLeft w:val="0"/>
      <w:marRight w:val="0"/>
      <w:marTop w:val="0"/>
      <w:marBottom w:val="0"/>
      <w:divBdr>
        <w:top w:val="none" w:sz="0" w:space="0" w:color="auto"/>
        <w:left w:val="none" w:sz="0" w:space="0" w:color="auto"/>
        <w:bottom w:val="none" w:sz="0" w:space="0" w:color="auto"/>
        <w:right w:val="none" w:sz="0" w:space="0" w:color="auto"/>
      </w:divBdr>
    </w:div>
    <w:div w:id="1437090842">
      <w:bodyDiv w:val="1"/>
      <w:marLeft w:val="0"/>
      <w:marRight w:val="0"/>
      <w:marTop w:val="0"/>
      <w:marBottom w:val="0"/>
      <w:divBdr>
        <w:top w:val="none" w:sz="0" w:space="0" w:color="auto"/>
        <w:left w:val="none" w:sz="0" w:space="0" w:color="auto"/>
        <w:bottom w:val="none" w:sz="0" w:space="0" w:color="auto"/>
        <w:right w:val="none" w:sz="0" w:space="0" w:color="auto"/>
      </w:divBdr>
    </w:div>
    <w:div w:id="1439762928">
      <w:bodyDiv w:val="1"/>
      <w:marLeft w:val="0"/>
      <w:marRight w:val="0"/>
      <w:marTop w:val="0"/>
      <w:marBottom w:val="0"/>
      <w:divBdr>
        <w:top w:val="none" w:sz="0" w:space="0" w:color="auto"/>
        <w:left w:val="none" w:sz="0" w:space="0" w:color="auto"/>
        <w:bottom w:val="none" w:sz="0" w:space="0" w:color="auto"/>
        <w:right w:val="none" w:sz="0" w:space="0" w:color="auto"/>
      </w:divBdr>
    </w:div>
    <w:div w:id="1489711105">
      <w:bodyDiv w:val="1"/>
      <w:marLeft w:val="0"/>
      <w:marRight w:val="0"/>
      <w:marTop w:val="0"/>
      <w:marBottom w:val="0"/>
      <w:divBdr>
        <w:top w:val="none" w:sz="0" w:space="0" w:color="auto"/>
        <w:left w:val="none" w:sz="0" w:space="0" w:color="auto"/>
        <w:bottom w:val="none" w:sz="0" w:space="0" w:color="auto"/>
        <w:right w:val="none" w:sz="0" w:space="0" w:color="auto"/>
      </w:divBdr>
    </w:div>
    <w:div w:id="1494758176">
      <w:bodyDiv w:val="1"/>
      <w:marLeft w:val="0"/>
      <w:marRight w:val="0"/>
      <w:marTop w:val="0"/>
      <w:marBottom w:val="0"/>
      <w:divBdr>
        <w:top w:val="none" w:sz="0" w:space="0" w:color="auto"/>
        <w:left w:val="none" w:sz="0" w:space="0" w:color="auto"/>
        <w:bottom w:val="none" w:sz="0" w:space="0" w:color="auto"/>
        <w:right w:val="none" w:sz="0" w:space="0" w:color="auto"/>
      </w:divBdr>
    </w:div>
    <w:div w:id="1496186961">
      <w:bodyDiv w:val="1"/>
      <w:marLeft w:val="0"/>
      <w:marRight w:val="0"/>
      <w:marTop w:val="0"/>
      <w:marBottom w:val="0"/>
      <w:divBdr>
        <w:top w:val="none" w:sz="0" w:space="0" w:color="auto"/>
        <w:left w:val="none" w:sz="0" w:space="0" w:color="auto"/>
        <w:bottom w:val="none" w:sz="0" w:space="0" w:color="auto"/>
        <w:right w:val="none" w:sz="0" w:space="0" w:color="auto"/>
      </w:divBdr>
    </w:div>
    <w:div w:id="1504202131">
      <w:bodyDiv w:val="1"/>
      <w:marLeft w:val="0"/>
      <w:marRight w:val="0"/>
      <w:marTop w:val="0"/>
      <w:marBottom w:val="0"/>
      <w:divBdr>
        <w:top w:val="none" w:sz="0" w:space="0" w:color="auto"/>
        <w:left w:val="none" w:sz="0" w:space="0" w:color="auto"/>
        <w:bottom w:val="none" w:sz="0" w:space="0" w:color="auto"/>
        <w:right w:val="none" w:sz="0" w:space="0" w:color="auto"/>
      </w:divBdr>
    </w:div>
    <w:div w:id="1507591483">
      <w:bodyDiv w:val="1"/>
      <w:marLeft w:val="0"/>
      <w:marRight w:val="0"/>
      <w:marTop w:val="0"/>
      <w:marBottom w:val="0"/>
      <w:divBdr>
        <w:top w:val="none" w:sz="0" w:space="0" w:color="auto"/>
        <w:left w:val="none" w:sz="0" w:space="0" w:color="auto"/>
        <w:bottom w:val="none" w:sz="0" w:space="0" w:color="auto"/>
        <w:right w:val="none" w:sz="0" w:space="0" w:color="auto"/>
      </w:divBdr>
    </w:div>
    <w:div w:id="1542749104">
      <w:bodyDiv w:val="1"/>
      <w:marLeft w:val="0"/>
      <w:marRight w:val="0"/>
      <w:marTop w:val="0"/>
      <w:marBottom w:val="0"/>
      <w:divBdr>
        <w:top w:val="none" w:sz="0" w:space="0" w:color="auto"/>
        <w:left w:val="none" w:sz="0" w:space="0" w:color="auto"/>
        <w:bottom w:val="none" w:sz="0" w:space="0" w:color="auto"/>
        <w:right w:val="none" w:sz="0" w:space="0" w:color="auto"/>
      </w:divBdr>
      <w:divsChild>
        <w:div w:id="1600139667">
          <w:marLeft w:val="0"/>
          <w:marRight w:val="0"/>
          <w:marTop w:val="0"/>
          <w:marBottom w:val="0"/>
          <w:divBdr>
            <w:top w:val="none" w:sz="0" w:space="0" w:color="auto"/>
            <w:left w:val="none" w:sz="0" w:space="0" w:color="auto"/>
            <w:bottom w:val="none" w:sz="0" w:space="0" w:color="auto"/>
            <w:right w:val="none" w:sz="0" w:space="0" w:color="auto"/>
          </w:divBdr>
          <w:divsChild>
            <w:div w:id="1726181888">
              <w:marLeft w:val="0"/>
              <w:marRight w:val="0"/>
              <w:marTop w:val="0"/>
              <w:marBottom w:val="0"/>
              <w:divBdr>
                <w:top w:val="none" w:sz="0" w:space="0" w:color="auto"/>
                <w:left w:val="none" w:sz="0" w:space="0" w:color="auto"/>
                <w:bottom w:val="none" w:sz="0" w:space="0" w:color="auto"/>
                <w:right w:val="none" w:sz="0" w:space="0" w:color="auto"/>
              </w:divBdr>
            </w:div>
            <w:div w:id="647125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264789">
      <w:bodyDiv w:val="1"/>
      <w:marLeft w:val="0"/>
      <w:marRight w:val="0"/>
      <w:marTop w:val="0"/>
      <w:marBottom w:val="0"/>
      <w:divBdr>
        <w:top w:val="none" w:sz="0" w:space="0" w:color="auto"/>
        <w:left w:val="none" w:sz="0" w:space="0" w:color="auto"/>
        <w:bottom w:val="none" w:sz="0" w:space="0" w:color="auto"/>
        <w:right w:val="none" w:sz="0" w:space="0" w:color="auto"/>
      </w:divBdr>
    </w:div>
    <w:div w:id="1565290128">
      <w:bodyDiv w:val="1"/>
      <w:marLeft w:val="0"/>
      <w:marRight w:val="0"/>
      <w:marTop w:val="0"/>
      <w:marBottom w:val="0"/>
      <w:divBdr>
        <w:top w:val="none" w:sz="0" w:space="0" w:color="auto"/>
        <w:left w:val="none" w:sz="0" w:space="0" w:color="auto"/>
        <w:bottom w:val="none" w:sz="0" w:space="0" w:color="auto"/>
        <w:right w:val="none" w:sz="0" w:space="0" w:color="auto"/>
      </w:divBdr>
    </w:div>
    <w:div w:id="1565488374">
      <w:bodyDiv w:val="1"/>
      <w:marLeft w:val="0"/>
      <w:marRight w:val="0"/>
      <w:marTop w:val="0"/>
      <w:marBottom w:val="0"/>
      <w:divBdr>
        <w:top w:val="none" w:sz="0" w:space="0" w:color="auto"/>
        <w:left w:val="none" w:sz="0" w:space="0" w:color="auto"/>
        <w:bottom w:val="none" w:sz="0" w:space="0" w:color="auto"/>
        <w:right w:val="none" w:sz="0" w:space="0" w:color="auto"/>
      </w:divBdr>
    </w:div>
    <w:div w:id="1574703505">
      <w:bodyDiv w:val="1"/>
      <w:marLeft w:val="0"/>
      <w:marRight w:val="0"/>
      <w:marTop w:val="0"/>
      <w:marBottom w:val="0"/>
      <w:divBdr>
        <w:top w:val="none" w:sz="0" w:space="0" w:color="auto"/>
        <w:left w:val="none" w:sz="0" w:space="0" w:color="auto"/>
        <w:bottom w:val="none" w:sz="0" w:space="0" w:color="auto"/>
        <w:right w:val="none" w:sz="0" w:space="0" w:color="auto"/>
      </w:divBdr>
    </w:div>
    <w:div w:id="1577789117">
      <w:bodyDiv w:val="1"/>
      <w:marLeft w:val="0"/>
      <w:marRight w:val="0"/>
      <w:marTop w:val="0"/>
      <w:marBottom w:val="0"/>
      <w:divBdr>
        <w:top w:val="none" w:sz="0" w:space="0" w:color="auto"/>
        <w:left w:val="none" w:sz="0" w:space="0" w:color="auto"/>
        <w:bottom w:val="none" w:sz="0" w:space="0" w:color="auto"/>
        <w:right w:val="none" w:sz="0" w:space="0" w:color="auto"/>
      </w:divBdr>
    </w:div>
    <w:div w:id="1606503620">
      <w:bodyDiv w:val="1"/>
      <w:marLeft w:val="0"/>
      <w:marRight w:val="0"/>
      <w:marTop w:val="0"/>
      <w:marBottom w:val="0"/>
      <w:divBdr>
        <w:top w:val="none" w:sz="0" w:space="0" w:color="auto"/>
        <w:left w:val="none" w:sz="0" w:space="0" w:color="auto"/>
        <w:bottom w:val="none" w:sz="0" w:space="0" w:color="auto"/>
        <w:right w:val="none" w:sz="0" w:space="0" w:color="auto"/>
      </w:divBdr>
      <w:divsChild>
        <w:div w:id="447629981">
          <w:marLeft w:val="0"/>
          <w:marRight w:val="0"/>
          <w:marTop w:val="0"/>
          <w:marBottom w:val="0"/>
          <w:divBdr>
            <w:top w:val="none" w:sz="0" w:space="0" w:color="auto"/>
            <w:left w:val="none" w:sz="0" w:space="0" w:color="auto"/>
            <w:bottom w:val="none" w:sz="0" w:space="0" w:color="auto"/>
            <w:right w:val="none" w:sz="0" w:space="0" w:color="auto"/>
          </w:divBdr>
        </w:div>
        <w:div w:id="196551780">
          <w:marLeft w:val="0"/>
          <w:marRight w:val="0"/>
          <w:marTop w:val="0"/>
          <w:marBottom w:val="0"/>
          <w:divBdr>
            <w:top w:val="none" w:sz="0" w:space="0" w:color="auto"/>
            <w:left w:val="none" w:sz="0" w:space="0" w:color="auto"/>
            <w:bottom w:val="none" w:sz="0" w:space="0" w:color="auto"/>
            <w:right w:val="none" w:sz="0" w:space="0" w:color="auto"/>
          </w:divBdr>
        </w:div>
        <w:div w:id="583344299">
          <w:marLeft w:val="0"/>
          <w:marRight w:val="0"/>
          <w:marTop w:val="0"/>
          <w:marBottom w:val="0"/>
          <w:divBdr>
            <w:top w:val="none" w:sz="0" w:space="0" w:color="auto"/>
            <w:left w:val="none" w:sz="0" w:space="0" w:color="auto"/>
            <w:bottom w:val="none" w:sz="0" w:space="0" w:color="auto"/>
            <w:right w:val="none" w:sz="0" w:space="0" w:color="auto"/>
          </w:divBdr>
        </w:div>
      </w:divsChild>
    </w:div>
    <w:div w:id="1611234820">
      <w:bodyDiv w:val="1"/>
      <w:marLeft w:val="0"/>
      <w:marRight w:val="0"/>
      <w:marTop w:val="0"/>
      <w:marBottom w:val="0"/>
      <w:divBdr>
        <w:top w:val="none" w:sz="0" w:space="0" w:color="auto"/>
        <w:left w:val="none" w:sz="0" w:space="0" w:color="auto"/>
        <w:bottom w:val="none" w:sz="0" w:space="0" w:color="auto"/>
        <w:right w:val="none" w:sz="0" w:space="0" w:color="auto"/>
      </w:divBdr>
    </w:div>
    <w:div w:id="1648052040">
      <w:bodyDiv w:val="1"/>
      <w:marLeft w:val="0"/>
      <w:marRight w:val="0"/>
      <w:marTop w:val="0"/>
      <w:marBottom w:val="0"/>
      <w:divBdr>
        <w:top w:val="none" w:sz="0" w:space="0" w:color="auto"/>
        <w:left w:val="none" w:sz="0" w:space="0" w:color="auto"/>
        <w:bottom w:val="none" w:sz="0" w:space="0" w:color="auto"/>
        <w:right w:val="none" w:sz="0" w:space="0" w:color="auto"/>
      </w:divBdr>
    </w:div>
    <w:div w:id="1651712470">
      <w:bodyDiv w:val="1"/>
      <w:marLeft w:val="0"/>
      <w:marRight w:val="0"/>
      <w:marTop w:val="0"/>
      <w:marBottom w:val="0"/>
      <w:divBdr>
        <w:top w:val="none" w:sz="0" w:space="0" w:color="auto"/>
        <w:left w:val="none" w:sz="0" w:space="0" w:color="auto"/>
        <w:bottom w:val="none" w:sz="0" w:space="0" w:color="auto"/>
        <w:right w:val="none" w:sz="0" w:space="0" w:color="auto"/>
      </w:divBdr>
    </w:div>
    <w:div w:id="1671061852">
      <w:bodyDiv w:val="1"/>
      <w:marLeft w:val="0"/>
      <w:marRight w:val="0"/>
      <w:marTop w:val="0"/>
      <w:marBottom w:val="0"/>
      <w:divBdr>
        <w:top w:val="none" w:sz="0" w:space="0" w:color="auto"/>
        <w:left w:val="none" w:sz="0" w:space="0" w:color="auto"/>
        <w:bottom w:val="none" w:sz="0" w:space="0" w:color="auto"/>
        <w:right w:val="none" w:sz="0" w:space="0" w:color="auto"/>
      </w:divBdr>
    </w:div>
    <w:div w:id="1701322575">
      <w:bodyDiv w:val="1"/>
      <w:marLeft w:val="0"/>
      <w:marRight w:val="0"/>
      <w:marTop w:val="0"/>
      <w:marBottom w:val="0"/>
      <w:divBdr>
        <w:top w:val="none" w:sz="0" w:space="0" w:color="auto"/>
        <w:left w:val="none" w:sz="0" w:space="0" w:color="auto"/>
        <w:bottom w:val="none" w:sz="0" w:space="0" w:color="auto"/>
        <w:right w:val="none" w:sz="0" w:space="0" w:color="auto"/>
      </w:divBdr>
    </w:div>
    <w:div w:id="1701855644">
      <w:bodyDiv w:val="1"/>
      <w:marLeft w:val="0"/>
      <w:marRight w:val="0"/>
      <w:marTop w:val="0"/>
      <w:marBottom w:val="0"/>
      <w:divBdr>
        <w:top w:val="none" w:sz="0" w:space="0" w:color="auto"/>
        <w:left w:val="none" w:sz="0" w:space="0" w:color="auto"/>
        <w:bottom w:val="none" w:sz="0" w:space="0" w:color="auto"/>
        <w:right w:val="none" w:sz="0" w:space="0" w:color="auto"/>
      </w:divBdr>
    </w:div>
    <w:div w:id="1721316955">
      <w:bodyDiv w:val="1"/>
      <w:marLeft w:val="0"/>
      <w:marRight w:val="0"/>
      <w:marTop w:val="0"/>
      <w:marBottom w:val="0"/>
      <w:divBdr>
        <w:top w:val="none" w:sz="0" w:space="0" w:color="auto"/>
        <w:left w:val="none" w:sz="0" w:space="0" w:color="auto"/>
        <w:bottom w:val="none" w:sz="0" w:space="0" w:color="auto"/>
        <w:right w:val="none" w:sz="0" w:space="0" w:color="auto"/>
      </w:divBdr>
    </w:div>
    <w:div w:id="1732970608">
      <w:bodyDiv w:val="1"/>
      <w:marLeft w:val="0"/>
      <w:marRight w:val="0"/>
      <w:marTop w:val="0"/>
      <w:marBottom w:val="0"/>
      <w:divBdr>
        <w:top w:val="none" w:sz="0" w:space="0" w:color="auto"/>
        <w:left w:val="none" w:sz="0" w:space="0" w:color="auto"/>
        <w:bottom w:val="none" w:sz="0" w:space="0" w:color="auto"/>
        <w:right w:val="none" w:sz="0" w:space="0" w:color="auto"/>
      </w:divBdr>
    </w:div>
    <w:div w:id="1747530410">
      <w:bodyDiv w:val="1"/>
      <w:marLeft w:val="0"/>
      <w:marRight w:val="0"/>
      <w:marTop w:val="0"/>
      <w:marBottom w:val="0"/>
      <w:divBdr>
        <w:top w:val="none" w:sz="0" w:space="0" w:color="auto"/>
        <w:left w:val="none" w:sz="0" w:space="0" w:color="auto"/>
        <w:bottom w:val="none" w:sz="0" w:space="0" w:color="auto"/>
        <w:right w:val="none" w:sz="0" w:space="0" w:color="auto"/>
      </w:divBdr>
    </w:div>
    <w:div w:id="1751152078">
      <w:bodyDiv w:val="1"/>
      <w:marLeft w:val="0"/>
      <w:marRight w:val="0"/>
      <w:marTop w:val="0"/>
      <w:marBottom w:val="0"/>
      <w:divBdr>
        <w:top w:val="none" w:sz="0" w:space="0" w:color="auto"/>
        <w:left w:val="none" w:sz="0" w:space="0" w:color="auto"/>
        <w:bottom w:val="none" w:sz="0" w:space="0" w:color="auto"/>
        <w:right w:val="none" w:sz="0" w:space="0" w:color="auto"/>
      </w:divBdr>
    </w:div>
    <w:div w:id="1758361368">
      <w:bodyDiv w:val="1"/>
      <w:marLeft w:val="0"/>
      <w:marRight w:val="0"/>
      <w:marTop w:val="0"/>
      <w:marBottom w:val="0"/>
      <w:divBdr>
        <w:top w:val="none" w:sz="0" w:space="0" w:color="auto"/>
        <w:left w:val="none" w:sz="0" w:space="0" w:color="auto"/>
        <w:bottom w:val="none" w:sz="0" w:space="0" w:color="auto"/>
        <w:right w:val="none" w:sz="0" w:space="0" w:color="auto"/>
      </w:divBdr>
    </w:div>
    <w:div w:id="1764494661">
      <w:bodyDiv w:val="1"/>
      <w:marLeft w:val="0"/>
      <w:marRight w:val="0"/>
      <w:marTop w:val="0"/>
      <w:marBottom w:val="0"/>
      <w:divBdr>
        <w:top w:val="none" w:sz="0" w:space="0" w:color="auto"/>
        <w:left w:val="none" w:sz="0" w:space="0" w:color="auto"/>
        <w:bottom w:val="none" w:sz="0" w:space="0" w:color="auto"/>
        <w:right w:val="none" w:sz="0" w:space="0" w:color="auto"/>
      </w:divBdr>
    </w:div>
    <w:div w:id="1781024415">
      <w:bodyDiv w:val="1"/>
      <w:marLeft w:val="0"/>
      <w:marRight w:val="0"/>
      <w:marTop w:val="0"/>
      <w:marBottom w:val="0"/>
      <w:divBdr>
        <w:top w:val="none" w:sz="0" w:space="0" w:color="auto"/>
        <w:left w:val="none" w:sz="0" w:space="0" w:color="auto"/>
        <w:bottom w:val="none" w:sz="0" w:space="0" w:color="auto"/>
        <w:right w:val="none" w:sz="0" w:space="0" w:color="auto"/>
      </w:divBdr>
    </w:div>
    <w:div w:id="1791631212">
      <w:bodyDiv w:val="1"/>
      <w:marLeft w:val="0"/>
      <w:marRight w:val="0"/>
      <w:marTop w:val="0"/>
      <w:marBottom w:val="0"/>
      <w:divBdr>
        <w:top w:val="none" w:sz="0" w:space="0" w:color="auto"/>
        <w:left w:val="none" w:sz="0" w:space="0" w:color="auto"/>
        <w:bottom w:val="none" w:sz="0" w:space="0" w:color="auto"/>
        <w:right w:val="none" w:sz="0" w:space="0" w:color="auto"/>
      </w:divBdr>
      <w:divsChild>
        <w:div w:id="1059936095">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792552137">
      <w:bodyDiv w:val="1"/>
      <w:marLeft w:val="0"/>
      <w:marRight w:val="0"/>
      <w:marTop w:val="0"/>
      <w:marBottom w:val="0"/>
      <w:divBdr>
        <w:top w:val="none" w:sz="0" w:space="0" w:color="auto"/>
        <w:left w:val="none" w:sz="0" w:space="0" w:color="auto"/>
        <w:bottom w:val="none" w:sz="0" w:space="0" w:color="auto"/>
        <w:right w:val="none" w:sz="0" w:space="0" w:color="auto"/>
      </w:divBdr>
    </w:div>
    <w:div w:id="1815296639">
      <w:bodyDiv w:val="1"/>
      <w:marLeft w:val="0"/>
      <w:marRight w:val="0"/>
      <w:marTop w:val="0"/>
      <w:marBottom w:val="0"/>
      <w:divBdr>
        <w:top w:val="none" w:sz="0" w:space="0" w:color="auto"/>
        <w:left w:val="none" w:sz="0" w:space="0" w:color="auto"/>
        <w:bottom w:val="none" w:sz="0" w:space="0" w:color="auto"/>
        <w:right w:val="none" w:sz="0" w:space="0" w:color="auto"/>
      </w:divBdr>
    </w:div>
    <w:div w:id="1832140530">
      <w:bodyDiv w:val="1"/>
      <w:marLeft w:val="0"/>
      <w:marRight w:val="0"/>
      <w:marTop w:val="0"/>
      <w:marBottom w:val="0"/>
      <w:divBdr>
        <w:top w:val="none" w:sz="0" w:space="0" w:color="auto"/>
        <w:left w:val="none" w:sz="0" w:space="0" w:color="auto"/>
        <w:bottom w:val="none" w:sz="0" w:space="0" w:color="auto"/>
        <w:right w:val="none" w:sz="0" w:space="0" w:color="auto"/>
      </w:divBdr>
    </w:div>
    <w:div w:id="1836022546">
      <w:bodyDiv w:val="1"/>
      <w:marLeft w:val="0"/>
      <w:marRight w:val="0"/>
      <w:marTop w:val="0"/>
      <w:marBottom w:val="0"/>
      <w:divBdr>
        <w:top w:val="none" w:sz="0" w:space="0" w:color="auto"/>
        <w:left w:val="none" w:sz="0" w:space="0" w:color="auto"/>
        <w:bottom w:val="none" w:sz="0" w:space="0" w:color="auto"/>
        <w:right w:val="none" w:sz="0" w:space="0" w:color="auto"/>
      </w:divBdr>
    </w:div>
    <w:div w:id="1850220360">
      <w:bodyDiv w:val="1"/>
      <w:marLeft w:val="0"/>
      <w:marRight w:val="0"/>
      <w:marTop w:val="0"/>
      <w:marBottom w:val="0"/>
      <w:divBdr>
        <w:top w:val="none" w:sz="0" w:space="0" w:color="auto"/>
        <w:left w:val="none" w:sz="0" w:space="0" w:color="auto"/>
        <w:bottom w:val="none" w:sz="0" w:space="0" w:color="auto"/>
        <w:right w:val="none" w:sz="0" w:space="0" w:color="auto"/>
      </w:divBdr>
    </w:div>
    <w:div w:id="1862090202">
      <w:bodyDiv w:val="1"/>
      <w:marLeft w:val="0"/>
      <w:marRight w:val="0"/>
      <w:marTop w:val="0"/>
      <w:marBottom w:val="0"/>
      <w:divBdr>
        <w:top w:val="none" w:sz="0" w:space="0" w:color="auto"/>
        <w:left w:val="none" w:sz="0" w:space="0" w:color="auto"/>
        <w:bottom w:val="none" w:sz="0" w:space="0" w:color="auto"/>
        <w:right w:val="none" w:sz="0" w:space="0" w:color="auto"/>
      </w:divBdr>
    </w:div>
    <w:div w:id="1869634804">
      <w:bodyDiv w:val="1"/>
      <w:marLeft w:val="0"/>
      <w:marRight w:val="0"/>
      <w:marTop w:val="0"/>
      <w:marBottom w:val="0"/>
      <w:divBdr>
        <w:top w:val="none" w:sz="0" w:space="0" w:color="auto"/>
        <w:left w:val="none" w:sz="0" w:space="0" w:color="auto"/>
        <w:bottom w:val="none" w:sz="0" w:space="0" w:color="auto"/>
        <w:right w:val="none" w:sz="0" w:space="0" w:color="auto"/>
      </w:divBdr>
    </w:div>
    <w:div w:id="1877162043">
      <w:bodyDiv w:val="1"/>
      <w:marLeft w:val="0"/>
      <w:marRight w:val="0"/>
      <w:marTop w:val="0"/>
      <w:marBottom w:val="0"/>
      <w:divBdr>
        <w:top w:val="none" w:sz="0" w:space="0" w:color="auto"/>
        <w:left w:val="none" w:sz="0" w:space="0" w:color="auto"/>
        <w:bottom w:val="none" w:sz="0" w:space="0" w:color="auto"/>
        <w:right w:val="none" w:sz="0" w:space="0" w:color="auto"/>
      </w:divBdr>
    </w:div>
    <w:div w:id="1900245248">
      <w:bodyDiv w:val="1"/>
      <w:marLeft w:val="0"/>
      <w:marRight w:val="0"/>
      <w:marTop w:val="0"/>
      <w:marBottom w:val="0"/>
      <w:divBdr>
        <w:top w:val="none" w:sz="0" w:space="0" w:color="auto"/>
        <w:left w:val="none" w:sz="0" w:space="0" w:color="auto"/>
        <w:bottom w:val="none" w:sz="0" w:space="0" w:color="auto"/>
        <w:right w:val="none" w:sz="0" w:space="0" w:color="auto"/>
      </w:divBdr>
    </w:div>
    <w:div w:id="1914004317">
      <w:bodyDiv w:val="1"/>
      <w:marLeft w:val="0"/>
      <w:marRight w:val="0"/>
      <w:marTop w:val="0"/>
      <w:marBottom w:val="0"/>
      <w:divBdr>
        <w:top w:val="none" w:sz="0" w:space="0" w:color="auto"/>
        <w:left w:val="none" w:sz="0" w:space="0" w:color="auto"/>
        <w:bottom w:val="none" w:sz="0" w:space="0" w:color="auto"/>
        <w:right w:val="none" w:sz="0" w:space="0" w:color="auto"/>
      </w:divBdr>
    </w:div>
    <w:div w:id="1927952649">
      <w:bodyDiv w:val="1"/>
      <w:marLeft w:val="0"/>
      <w:marRight w:val="0"/>
      <w:marTop w:val="0"/>
      <w:marBottom w:val="0"/>
      <w:divBdr>
        <w:top w:val="none" w:sz="0" w:space="0" w:color="auto"/>
        <w:left w:val="none" w:sz="0" w:space="0" w:color="auto"/>
        <w:bottom w:val="none" w:sz="0" w:space="0" w:color="auto"/>
        <w:right w:val="none" w:sz="0" w:space="0" w:color="auto"/>
      </w:divBdr>
      <w:divsChild>
        <w:div w:id="98333927">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989431436">
      <w:bodyDiv w:val="1"/>
      <w:marLeft w:val="0"/>
      <w:marRight w:val="0"/>
      <w:marTop w:val="0"/>
      <w:marBottom w:val="0"/>
      <w:divBdr>
        <w:top w:val="none" w:sz="0" w:space="0" w:color="auto"/>
        <w:left w:val="none" w:sz="0" w:space="0" w:color="auto"/>
        <w:bottom w:val="none" w:sz="0" w:space="0" w:color="auto"/>
        <w:right w:val="none" w:sz="0" w:space="0" w:color="auto"/>
      </w:divBdr>
    </w:div>
    <w:div w:id="2009551116">
      <w:bodyDiv w:val="1"/>
      <w:marLeft w:val="0"/>
      <w:marRight w:val="0"/>
      <w:marTop w:val="0"/>
      <w:marBottom w:val="0"/>
      <w:divBdr>
        <w:top w:val="none" w:sz="0" w:space="0" w:color="auto"/>
        <w:left w:val="none" w:sz="0" w:space="0" w:color="auto"/>
        <w:bottom w:val="none" w:sz="0" w:space="0" w:color="auto"/>
        <w:right w:val="none" w:sz="0" w:space="0" w:color="auto"/>
      </w:divBdr>
    </w:div>
    <w:div w:id="2041926913">
      <w:bodyDiv w:val="1"/>
      <w:marLeft w:val="0"/>
      <w:marRight w:val="0"/>
      <w:marTop w:val="0"/>
      <w:marBottom w:val="0"/>
      <w:divBdr>
        <w:top w:val="none" w:sz="0" w:space="0" w:color="auto"/>
        <w:left w:val="none" w:sz="0" w:space="0" w:color="auto"/>
        <w:bottom w:val="none" w:sz="0" w:space="0" w:color="auto"/>
        <w:right w:val="none" w:sz="0" w:space="0" w:color="auto"/>
      </w:divBdr>
    </w:div>
    <w:div w:id="2047871952">
      <w:bodyDiv w:val="1"/>
      <w:marLeft w:val="0"/>
      <w:marRight w:val="0"/>
      <w:marTop w:val="0"/>
      <w:marBottom w:val="0"/>
      <w:divBdr>
        <w:top w:val="none" w:sz="0" w:space="0" w:color="auto"/>
        <w:left w:val="none" w:sz="0" w:space="0" w:color="auto"/>
        <w:bottom w:val="none" w:sz="0" w:space="0" w:color="auto"/>
        <w:right w:val="none" w:sz="0" w:space="0" w:color="auto"/>
      </w:divBdr>
    </w:div>
    <w:div w:id="2056420390">
      <w:bodyDiv w:val="1"/>
      <w:marLeft w:val="0"/>
      <w:marRight w:val="0"/>
      <w:marTop w:val="0"/>
      <w:marBottom w:val="0"/>
      <w:divBdr>
        <w:top w:val="none" w:sz="0" w:space="0" w:color="auto"/>
        <w:left w:val="none" w:sz="0" w:space="0" w:color="auto"/>
        <w:bottom w:val="none" w:sz="0" w:space="0" w:color="auto"/>
        <w:right w:val="none" w:sz="0" w:space="0" w:color="auto"/>
      </w:divBdr>
    </w:div>
    <w:div w:id="2079746111">
      <w:bodyDiv w:val="1"/>
      <w:marLeft w:val="0"/>
      <w:marRight w:val="0"/>
      <w:marTop w:val="0"/>
      <w:marBottom w:val="0"/>
      <w:divBdr>
        <w:top w:val="none" w:sz="0" w:space="0" w:color="auto"/>
        <w:left w:val="none" w:sz="0" w:space="0" w:color="auto"/>
        <w:bottom w:val="none" w:sz="0" w:space="0" w:color="auto"/>
        <w:right w:val="none" w:sz="0" w:space="0" w:color="auto"/>
      </w:divBdr>
      <w:divsChild>
        <w:div w:id="1007093247">
          <w:marLeft w:val="0"/>
          <w:marRight w:val="0"/>
          <w:marTop w:val="0"/>
          <w:marBottom w:val="0"/>
          <w:divBdr>
            <w:top w:val="none" w:sz="0" w:space="0" w:color="auto"/>
            <w:left w:val="none" w:sz="0" w:space="0" w:color="auto"/>
            <w:bottom w:val="none" w:sz="0" w:space="0" w:color="auto"/>
            <w:right w:val="none" w:sz="0" w:space="0" w:color="auto"/>
          </w:divBdr>
        </w:div>
        <w:div w:id="65878357">
          <w:marLeft w:val="0"/>
          <w:marRight w:val="0"/>
          <w:marTop w:val="0"/>
          <w:marBottom w:val="0"/>
          <w:divBdr>
            <w:top w:val="none" w:sz="0" w:space="0" w:color="auto"/>
            <w:left w:val="none" w:sz="0" w:space="0" w:color="auto"/>
            <w:bottom w:val="none" w:sz="0" w:space="0" w:color="auto"/>
            <w:right w:val="none" w:sz="0" w:space="0" w:color="auto"/>
          </w:divBdr>
        </w:div>
      </w:divsChild>
    </w:div>
    <w:div w:id="2101289833">
      <w:bodyDiv w:val="1"/>
      <w:marLeft w:val="0"/>
      <w:marRight w:val="0"/>
      <w:marTop w:val="0"/>
      <w:marBottom w:val="0"/>
      <w:divBdr>
        <w:top w:val="none" w:sz="0" w:space="0" w:color="auto"/>
        <w:left w:val="none" w:sz="0" w:space="0" w:color="auto"/>
        <w:bottom w:val="none" w:sz="0" w:space="0" w:color="auto"/>
        <w:right w:val="none" w:sz="0" w:space="0" w:color="auto"/>
      </w:divBdr>
    </w:div>
    <w:div w:id="2116249645">
      <w:bodyDiv w:val="1"/>
      <w:marLeft w:val="0"/>
      <w:marRight w:val="0"/>
      <w:marTop w:val="0"/>
      <w:marBottom w:val="0"/>
      <w:divBdr>
        <w:top w:val="none" w:sz="0" w:space="0" w:color="auto"/>
        <w:left w:val="none" w:sz="0" w:space="0" w:color="auto"/>
        <w:bottom w:val="none" w:sz="0" w:space="0" w:color="auto"/>
        <w:right w:val="none" w:sz="0" w:space="0" w:color="auto"/>
      </w:divBdr>
      <w:divsChild>
        <w:div w:id="849492268">
          <w:marLeft w:val="0"/>
          <w:marRight w:val="0"/>
          <w:marTop w:val="0"/>
          <w:marBottom w:val="0"/>
          <w:divBdr>
            <w:top w:val="single" w:sz="2" w:space="0" w:color="000000"/>
            <w:left w:val="single" w:sz="2" w:space="0" w:color="000000"/>
            <w:bottom w:val="single" w:sz="2" w:space="0" w:color="000000"/>
            <w:right w:val="single" w:sz="2" w:space="0" w:color="000000"/>
          </w:divBdr>
        </w:div>
        <w:div w:id="1495030473">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2119520700">
      <w:bodyDiv w:val="1"/>
      <w:marLeft w:val="0"/>
      <w:marRight w:val="0"/>
      <w:marTop w:val="0"/>
      <w:marBottom w:val="0"/>
      <w:divBdr>
        <w:top w:val="none" w:sz="0" w:space="0" w:color="auto"/>
        <w:left w:val="none" w:sz="0" w:space="0" w:color="auto"/>
        <w:bottom w:val="none" w:sz="0" w:space="0" w:color="auto"/>
        <w:right w:val="none" w:sz="0" w:space="0" w:color="auto"/>
      </w:divBdr>
      <w:divsChild>
        <w:div w:id="950285755">
          <w:marLeft w:val="0"/>
          <w:marRight w:val="0"/>
          <w:marTop w:val="0"/>
          <w:marBottom w:val="0"/>
          <w:divBdr>
            <w:top w:val="none" w:sz="0" w:space="0" w:color="auto"/>
            <w:left w:val="none" w:sz="0" w:space="0" w:color="auto"/>
            <w:bottom w:val="none" w:sz="0" w:space="0" w:color="auto"/>
            <w:right w:val="none" w:sz="0" w:space="0" w:color="auto"/>
          </w:divBdr>
          <w:divsChild>
            <w:div w:id="568198542">
              <w:marLeft w:val="0"/>
              <w:marRight w:val="0"/>
              <w:marTop w:val="0"/>
              <w:marBottom w:val="0"/>
              <w:divBdr>
                <w:top w:val="none" w:sz="0" w:space="0" w:color="auto"/>
                <w:left w:val="none" w:sz="0" w:space="0" w:color="auto"/>
                <w:bottom w:val="none" w:sz="0" w:space="0" w:color="auto"/>
                <w:right w:val="none" w:sz="0" w:space="0" w:color="auto"/>
              </w:divBdr>
            </w:div>
            <w:div w:id="830827118">
              <w:marLeft w:val="0"/>
              <w:marRight w:val="0"/>
              <w:marTop w:val="0"/>
              <w:marBottom w:val="0"/>
              <w:divBdr>
                <w:top w:val="none" w:sz="0" w:space="0" w:color="auto"/>
                <w:left w:val="none" w:sz="0" w:space="0" w:color="auto"/>
                <w:bottom w:val="none" w:sz="0" w:space="0" w:color="auto"/>
                <w:right w:val="none" w:sz="0" w:space="0" w:color="auto"/>
              </w:divBdr>
            </w:div>
          </w:divsChild>
        </w:div>
        <w:div w:id="13122487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brookebarney/Library/Containers/com.microsoft.Word/Data/Library/Application%20Support/Microsoft/Office/16.0/DTS/Search/%7b09F3610D-81FD-EE41-BBF1-9003EBBCE157%7dtf16402406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2A2F50A3CC9AC46BC3CFEE5A5D8246D"/>
        <w:category>
          <w:name w:val="General"/>
          <w:gallery w:val="placeholder"/>
        </w:category>
        <w:types>
          <w:type w:val="bbPlcHdr"/>
        </w:types>
        <w:behaviors>
          <w:behavior w:val="content"/>
        </w:behaviors>
        <w:guid w:val="{EEBCC6DF-7DE7-DD43-A671-1F309418EC02}"/>
      </w:docPartPr>
      <w:docPartBody>
        <w:p w:rsidR="009653D4" w:rsidRDefault="003543FA" w:rsidP="003543FA">
          <w:pPr>
            <w:pStyle w:val="42A2F50A3CC9AC46BC3CFEE5A5D8246D"/>
          </w:pPr>
          <w:r w:rsidRPr="00794F87">
            <w:t>HEADING</w:t>
          </w:r>
          <w:r w:rsidRPr="00E77AC0">
            <w:t xml:space="preserve"> 8</w:t>
          </w:r>
        </w:p>
      </w:docPartBody>
    </w:docPart>
    <w:docPart>
      <w:docPartPr>
        <w:name w:val="B96E708247EC564391C3172BA2D0713D"/>
        <w:category>
          <w:name w:val="General"/>
          <w:gallery w:val="placeholder"/>
        </w:category>
        <w:types>
          <w:type w:val="bbPlcHdr"/>
        </w:types>
        <w:behaviors>
          <w:behavior w:val="content"/>
        </w:behaviors>
        <w:guid w:val="{02607D68-0E79-A343-933F-FF4315C143B0}"/>
      </w:docPartPr>
      <w:docPartBody>
        <w:p w:rsidR="009653D4" w:rsidRDefault="003543FA" w:rsidP="003543FA">
          <w:pPr>
            <w:pStyle w:val="B96E708247EC564391C3172BA2D0713D"/>
          </w:pPr>
          <w:r w:rsidRPr="00047D8A">
            <w:t xml:space="preserve">HEADING </w:t>
          </w:r>
          <w:r>
            <w:t>5</w:t>
          </w:r>
          <w:r w:rsidRPr="00047D8A">
            <w:t xml:space="preserve"> TEXT HERE</w:t>
          </w:r>
        </w:p>
      </w:docPartBody>
    </w:docPart>
    <w:docPart>
      <w:docPartPr>
        <w:name w:val="7B8D22185253F04193E33675E5B7DF81"/>
        <w:category>
          <w:name w:val="General"/>
          <w:gallery w:val="placeholder"/>
        </w:category>
        <w:types>
          <w:type w:val="bbPlcHdr"/>
        </w:types>
        <w:behaviors>
          <w:behavior w:val="content"/>
        </w:behaviors>
        <w:guid w:val="{31307B02-9E85-6540-BB9E-ADDFB15AA211}"/>
      </w:docPartPr>
      <w:docPartBody>
        <w:p w:rsidR="009653D4" w:rsidRDefault="003543FA" w:rsidP="003543FA">
          <w:pPr>
            <w:pStyle w:val="7B8D22185253F04193E33675E5B7DF81"/>
          </w:pPr>
          <w:r w:rsidRPr="00047D8A">
            <w:t>Some of the sample text in this document indicates the name of the style applied. To get started right away, just tap any placeholder text (such as this) and start typing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icrosoft Sans Serif">
    <w:panose1 w:val="020B0604020202020204"/>
    <w:charset w:val="00"/>
    <w:family w:val="swiss"/>
    <w:pitch w:val="variable"/>
    <w:sig w:usb0="E1002AFF" w:usb1="C0000002" w:usb2="00000008"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angal">
    <w:panose1 w:val="02040503050203030202"/>
    <w:charset w:val="01"/>
    <w:family w:val="roman"/>
    <w:pitch w:val="variable"/>
    <w:sig w:usb0="0000A003" w:usb1="00000000" w:usb2="00000000" w:usb3="00000000" w:csb0="00000001" w:csb1="00000000"/>
  </w:font>
  <w:font w:name="Segoe UI">
    <w:altName w:val="Arial"/>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3FA"/>
    <w:rsid w:val="00025412"/>
    <w:rsid w:val="001D1454"/>
    <w:rsid w:val="00272A5B"/>
    <w:rsid w:val="003543FA"/>
    <w:rsid w:val="00513975"/>
    <w:rsid w:val="00521D2C"/>
    <w:rsid w:val="0064661F"/>
    <w:rsid w:val="00857EB7"/>
    <w:rsid w:val="008B145E"/>
    <w:rsid w:val="008D05A3"/>
    <w:rsid w:val="00924D05"/>
    <w:rsid w:val="009653D4"/>
    <w:rsid w:val="00A919CB"/>
    <w:rsid w:val="00AA43DD"/>
    <w:rsid w:val="00B92815"/>
    <w:rsid w:val="00C1672C"/>
    <w:rsid w:val="00C47236"/>
    <w:rsid w:val="00C73822"/>
    <w:rsid w:val="00CB14AF"/>
    <w:rsid w:val="00D7209F"/>
    <w:rsid w:val="00DA6AF7"/>
    <w:rsid w:val="00E12698"/>
    <w:rsid w:val="00EB0D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2A2F50A3CC9AC46BC3CFEE5A5D8246D">
    <w:name w:val="42A2F50A3CC9AC46BC3CFEE5A5D8246D"/>
    <w:rsid w:val="003543FA"/>
  </w:style>
  <w:style w:type="paragraph" w:customStyle="1" w:styleId="B96E708247EC564391C3172BA2D0713D">
    <w:name w:val="B96E708247EC564391C3172BA2D0713D"/>
    <w:rsid w:val="003543FA"/>
  </w:style>
  <w:style w:type="paragraph" w:customStyle="1" w:styleId="7B8D22185253F04193E33675E5B7DF81">
    <w:name w:val="7B8D22185253F04193E33675E5B7DF81"/>
    <w:rsid w:val="003543F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6">
      <a:dk1>
        <a:srgbClr val="0D0D0D"/>
      </a:dk1>
      <a:lt1>
        <a:sysClr val="window" lastClr="FFFFFF"/>
      </a:lt1>
      <a:dk2>
        <a:srgbClr val="23316B"/>
      </a:dk2>
      <a:lt2>
        <a:srgbClr val="F4E1C8"/>
      </a:lt2>
      <a:accent1>
        <a:srgbClr val="3E92CC"/>
      </a:accent1>
      <a:accent2>
        <a:srgbClr val="6DAEDA"/>
      </a:accent2>
      <a:accent3>
        <a:srgbClr val="23316B"/>
      </a:accent3>
      <a:accent4>
        <a:srgbClr val="3E92CC"/>
      </a:accent4>
      <a:accent5>
        <a:srgbClr val="6DAEDA"/>
      </a:accent5>
      <a:accent6>
        <a:srgbClr val="9CC9E5"/>
      </a:accent6>
      <a:hlink>
        <a:srgbClr val="6DAEDA"/>
      </a:hlink>
      <a:folHlink>
        <a:srgbClr val="6DAEDA"/>
      </a:folHlink>
    </a:clrScheme>
    <a:fontScheme name="Custom 1">
      <a:majorFont>
        <a:latin typeface="Mangal"/>
        <a:ea typeface=""/>
        <a:cs typeface=""/>
      </a:majorFont>
      <a:minorFont>
        <a:latin typeface="Microsoft Sans Serif"/>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
  <Abstract>Issue #18</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{09F3610D-81FD-EE41-BBF1-9003EBBCE157}tf16402406_win32.dotx</Template>
  <TotalTime>1</TotalTime>
  <Pages>2</Pages>
  <Words>8</Words>
  <Characters>49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Monday June 6, 2022</Company>
  <LinksUpToDate>false</LinksUpToDate>
  <CharactersWithSpaces>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2022-06-07T12:03:00Z</dcterms:created>
  <dcterms:modified xsi:type="dcterms:W3CDTF">2022-06-07T12:03:00Z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Anumol@vidyatech.com</vt:lpwstr>
  </property>
  <property fmtid="{D5CDD505-2E9C-101B-9397-08002B2CF9AE}" pid="5" name="MSIP_Label_f42aa342-8706-4288-bd11-ebb85995028c_SetDate">
    <vt:lpwstr>2018-06-18T11:20:15.6981812Z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