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3BD0969D" w:rsidR="002D2945" w:rsidRDefault="00DB7FAE" w:rsidP="00DB7FAE">
            <w:pPr>
              <w:jc w:val="center"/>
            </w:pPr>
            <w:r>
              <w:rPr>
                <w:noProof/>
              </w:rPr>
              <w:drawing>
                <wp:inline distT="0" distB="0" distL="0" distR="0" wp14:anchorId="4C2ECACB" wp14:editId="7E7EEA86">
                  <wp:extent cx="6844402" cy="308165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bor 1.jpg"/>
                          <pic:cNvPicPr/>
                        </pic:nvPicPr>
                        <pic:blipFill>
                          <a:blip r:embed="rId8"/>
                          <a:stretch>
                            <a:fillRect/>
                          </a:stretch>
                        </pic:blipFill>
                        <pic:spPr>
                          <a:xfrm>
                            <a:off x="0" y="0"/>
                            <a:ext cx="6857786" cy="3087681"/>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4E26DD3E">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3C8743C1" w14:textId="2AABB6FB" w:rsidR="00CA693B" w:rsidRDefault="004D2F9E" w:rsidP="00D86302">
                                  <w:pPr>
                                    <w:jc w:val="center"/>
                                  </w:pPr>
                                  <w:r>
                                    <w:rPr>
                                      <w:noProof/>
                                    </w:rPr>
                                    <w:drawing>
                                      <wp:inline distT="0" distB="0" distL="0" distR="0" wp14:anchorId="18977D46" wp14:editId="1C947A38">
                                        <wp:extent cx="3315970" cy="2207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WhFRnaWIAAt0E2.jpg"/>
                                                <pic:cNvPicPr/>
                                              </pic:nvPicPr>
                                              <pic:blipFill>
                                                <a:blip r:embed="rId9"/>
                                                <a:stretch>
                                                  <a:fillRect/>
                                                </a:stretch>
                                              </pic:blipFill>
                                              <pic:spPr>
                                                <a:xfrm>
                                                  <a:off x="0" y="0"/>
                                                  <a:ext cx="3315970" cy="220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3C8743C1" w14:textId="2AABB6FB" w:rsidR="00CA693B" w:rsidRDefault="004D2F9E" w:rsidP="00D86302">
                            <w:pPr>
                              <w:jc w:val="center"/>
                            </w:pPr>
                            <w:r>
                              <w:rPr>
                                <w:noProof/>
                              </w:rPr>
                              <w:drawing>
                                <wp:inline distT="0" distB="0" distL="0" distR="0" wp14:anchorId="18977D46" wp14:editId="1C947A38">
                                  <wp:extent cx="3315970" cy="2207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WhFRnaWIAAt0E2.jpg"/>
                                          <pic:cNvPicPr/>
                                        </pic:nvPicPr>
                                        <pic:blipFill>
                                          <a:blip r:embed="rId9"/>
                                          <a:stretch>
                                            <a:fillRect/>
                                          </a:stretch>
                                        </pic:blipFill>
                                        <pic:spPr>
                                          <a:xfrm>
                                            <a:off x="0" y="0"/>
                                            <a:ext cx="3315970" cy="2207260"/>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24555BBC" w14:textId="2C6F5FA1" w:rsidR="009B5874" w:rsidRPr="009B5874" w:rsidRDefault="001779A8" w:rsidP="009B5874">
                                  <w:r w:rsidRPr="001779A8">
                                    <w:rPr>
                                      <w:rFonts w:ascii="Arial" w:hAnsi="Arial" w:cs="Arial"/>
                                      <w:color w:val="0F1419"/>
                                      <w:shd w:val="clear" w:color="auto" w:fill="FFFFFF"/>
                                    </w:rPr>
                                    <w:t xml:space="preserve">BREAKING: </w:t>
                                  </w:r>
                                  <w:r w:rsidR="004D2F9E">
                                    <w:rPr>
                                      <w:rFonts w:ascii="Segoe UI" w:hAnsi="Segoe UI" w:cs="Segoe UI"/>
                                      <w:color w:val="0F1419"/>
                                      <w:sz w:val="23"/>
                                      <w:szCs w:val="23"/>
                                      <w:shd w:val="clear" w:color="auto" w:fill="FFFFFF"/>
                                    </w:rPr>
                                    <w:t>Workers from Bay Harbor Island filed and won an election with the Public Employee Relations Commission in FL with AFSCME.</w:t>
                                  </w:r>
                                </w:p>
                                <w:p w14:paraId="575E5DE9" w14:textId="35840234" w:rsidR="001779A8" w:rsidRPr="001779A8" w:rsidRDefault="001779A8" w:rsidP="001779A8">
                                  <w:pPr>
                                    <w:rPr>
                                      <w:rFonts w:ascii="Arial" w:hAnsi="Arial" w:cs="Arial"/>
                                    </w:rPr>
                                  </w:pP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24555BBC" w14:textId="2C6F5FA1" w:rsidR="009B5874" w:rsidRPr="009B5874" w:rsidRDefault="001779A8" w:rsidP="009B5874">
                            <w:r w:rsidRPr="001779A8">
                              <w:rPr>
                                <w:rFonts w:ascii="Arial" w:hAnsi="Arial" w:cs="Arial"/>
                                <w:color w:val="0F1419"/>
                                <w:shd w:val="clear" w:color="auto" w:fill="FFFFFF"/>
                              </w:rPr>
                              <w:t xml:space="preserve">BREAKING: </w:t>
                            </w:r>
                            <w:r w:rsidR="004D2F9E">
                              <w:rPr>
                                <w:rFonts w:ascii="Segoe UI" w:hAnsi="Segoe UI" w:cs="Segoe UI"/>
                                <w:color w:val="0F1419"/>
                                <w:sz w:val="23"/>
                                <w:szCs w:val="23"/>
                                <w:shd w:val="clear" w:color="auto" w:fill="FFFFFF"/>
                              </w:rPr>
                              <w:t>Workers from Bay Harbor Island filed and won an election with the Public Employee Relations Commission in FL with AFSCME.</w:t>
                            </w:r>
                          </w:p>
                          <w:p w14:paraId="575E5DE9" w14:textId="35840234" w:rsidR="001779A8" w:rsidRPr="001779A8" w:rsidRDefault="001779A8" w:rsidP="001779A8">
                            <w:pPr>
                              <w:rPr>
                                <w:rFonts w:ascii="Arial" w:hAnsi="Arial" w:cs="Arial"/>
                              </w:rPr>
                            </w:pP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24F3CFCD">
                      <wp:simplePos x="0" y="0"/>
                      <wp:positionH relativeFrom="column">
                        <wp:posOffset>76090</wp:posOffset>
                      </wp:positionH>
                      <wp:positionV relativeFrom="paragraph">
                        <wp:posOffset>1287587</wp:posOffset>
                      </wp:positionV>
                      <wp:extent cx="3598803" cy="2365485"/>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3598803" cy="2365485"/>
                              </a:xfrm>
                              <a:prstGeom prst="rect">
                                <a:avLst/>
                              </a:prstGeom>
                              <a:solidFill>
                                <a:schemeClr val="lt1"/>
                              </a:solidFill>
                              <a:ln w="6350">
                                <a:solidFill>
                                  <a:prstClr val="black"/>
                                </a:solidFill>
                              </a:ln>
                            </wps:spPr>
                            <wps:txbx>
                              <w:txbxContent>
                                <w:p w14:paraId="1CB5CC79" w14:textId="4459E92C" w:rsidR="003338C0" w:rsidRDefault="004D2F9E" w:rsidP="00671B7A">
                                  <w:pPr>
                                    <w:jc w:val="center"/>
                                  </w:pPr>
                                  <w:r>
                                    <w:rPr>
                                      <w:noProof/>
                                    </w:rPr>
                                    <w:drawing>
                                      <wp:inline distT="0" distB="0" distL="0" distR="0" wp14:anchorId="4853219D" wp14:editId="26FAACE0">
                                        <wp:extent cx="3409315" cy="69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lbJ6uWAAQDcjf.jpg"/>
                                                <pic:cNvPicPr/>
                                              </pic:nvPicPr>
                                              <pic:blipFill>
                                                <a:blip r:embed="rId10"/>
                                                <a:stretch>
                                                  <a:fillRect/>
                                                </a:stretch>
                                              </pic:blipFill>
                                              <pic:spPr>
                                                <a:xfrm>
                                                  <a:off x="0" y="0"/>
                                                  <a:ext cx="3409315" cy="697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pt;margin-top:101.4pt;width:283.35pt;height:1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" fillcolor="white [3201]" strokeweight=".5pt">
                      <v:textbox>
                        <w:txbxContent>
                          <w:p w14:paraId="1CB5CC79" w14:textId="4459E92C" w:rsidR="003338C0" w:rsidRDefault="004D2F9E" w:rsidP="00671B7A">
                            <w:pPr>
                              <w:jc w:val="center"/>
                            </w:pPr>
                            <w:r>
                              <w:rPr>
                                <w:noProof/>
                              </w:rPr>
                              <w:drawing>
                                <wp:inline distT="0" distB="0" distL="0" distR="0" wp14:anchorId="4853219D" wp14:editId="26FAACE0">
                                  <wp:extent cx="3409315" cy="69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lbJ6uWAAQDcjf.jpg"/>
                                          <pic:cNvPicPr/>
                                        </pic:nvPicPr>
                                        <pic:blipFill>
                                          <a:blip r:embed="rId10"/>
                                          <a:stretch>
                                            <a:fillRect/>
                                          </a:stretch>
                                        </pic:blipFill>
                                        <pic:spPr>
                                          <a:xfrm>
                                            <a:off x="0" y="0"/>
                                            <a:ext cx="3409315" cy="697230"/>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700005A9" w14:textId="3288486A" w:rsidR="009B5874" w:rsidRPr="009B5874" w:rsidRDefault="00A16609" w:rsidP="009B5874">
                                  <w:r w:rsidRPr="00A16609">
                                    <w:rPr>
                                      <w:rFonts w:ascii="Arial" w:hAnsi="Arial" w:cs="Arial"/>
                                      <w:color w:val="0F1419"/>
                                      <w:sz w:val="28"/>
                                      <w:szCs w:val="28"/>
                                      <w:shd w:val="clear" w:color="auto" w:fill="FFFFFF"/>
                                    </w:rPr>
                                    <w:t xml:space="preserve">BREAKING NEWS: </w:t>
                                  </w:r>
                                  <w:r w:rsidR="009B5874" w:rsidRPr="009B5874">
                                    <w:rPr>
                                      <w:rFonts w:ascii="Segoe UI" w:hAnsi="Segoe UI" w:cs="Segoe UI"/>
                                      <w:color w:val="0F1419"/>
                                      <w:sz w:val="23"/>
                                      <w:szCs w:val="23"/>
                                      <w:shd w:val="clear" w:color="auto" w:fill="FFFFFF"/>
                                    </w:rPr>
                                    <w:t>1</w:t>
                                  </w:r>
                                  <w:r w:rsidR="004D2F9E">
                                    <w:rPr>
                                      <w:rFonts w:ascii="Segoe UI" w:hAnsi="Segoe UI" w:cs="Segoe UI"/>
                                      <w:color w:val="0F1419"/>
                                      <w:sz w:val="23"/>
                                      <w:szCs w:val="23"/>
                                      <w:shd w:val="clear" w:color="auto" w:fill="FFFFFF"/>
                                    </w:rPr>
                                    <w:t>4</w:t>
                                  </w:r>
                                  <w:r w:rsidR="009B5874" w:rsidRPr="009B5874">
                                    <w:rPr>
                                      <w:rFonts w:ascii="Segoe UI" w:hAnsi="Segoe UI" w:cs="Segoe UI"/>
                                      <w:color w:val="0F1419"/>
                                      <w:sz w:val="23"/>
                                      <w:szCs w:val="23"/>
                                      <w:shd w:val="clear" w:color="auto" w:fill="FFFFFF"/>
                                    </w:rPr>
                                    <w:t xml:space="preserve"> workers </w:t>
                                  </w:r>
                                  <w:r w:rsidR="004D2F9E">
                                    <w:rPr>
                                      <w:rFonts w:ascii="Segoe UI" w:hAnsi="Segoe UI" w:cs="Segoe UI"/>
                                      <w:color w:val="0F1419"/>
                                      <w:sz w:val="23"/>
                                      <w:szCs w:val="23"/>
                                      <w:shd w:val="clear" w:color="auto" w:fill="FFFFFF"/>
                                    </w:rPr>
                                    <w:t>at Tuckers Onion Burgers in Norman OK have filed for an election.</w:t>
                                  </w:r>
                                </w:p>
                                <w:p w14:paraId="7962ED63" w14:textId="419443F6" w:rsidR="001779A8" w:rsidRPr="001779A8" w:rsidRDefault="001779A8" w:rsidP="001779A8"/>
                                <w:p w14:paraId="55D66635" w14:textId="2736B8F9" w:rsidR="00352A16" w:rsidRPr="00352A16" w:rsidRDefault="00352A16" w:rsidP="00352A16"/>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700005A9" w14:textId="3288486A" w:rsidR="009B5874" w:rsidRPr="009B5874" w:rsidRDefault="00A16609" w:rsidP="009B5874">
                            <w:r w:rsidRPr="00A16609">
                              <w:rPr>
                                <w:rFonts w:ascii="Arial" w:hAnsi="Arial" w:cs="Arial"/>
                                <w:color w:val="0F1419"/>
                                <w:sz w:val="28"/>
                                <w:szCs w:val="28"/>
                                <w:shd w:val="clear" w:color="auto" w:fill="FFFFFF"/>
                              </w:rPr>
                              <w:t xml:space="preserve">BREAKING NEWS: </w:t>
                            </w:r>
                            <w:r w:rsidR="009B5874" w:rsidRPr="009B5874">
                              <w:rPr>
                                <w:rFonts w:ascii="Segoe UI" w:hAnsi="Segoe UI" w:cs="Segoe UI"/>
                                <w:color w:val="0F1419"/>
                                <w:sz w:val="23"/>
                                <w:szCs w:val="23"/>
                                <w:shd w:val="clear" w:color="auto" w:fill="FFFFFF"/>
                              </w:rPr>
                              <w:t>1</w:t>
                            </w:r>
                            <w:r w:rsidR="004D2F9E">
                              <w:rPr>
                                <w:rFonts w:ascii="Segoe UI" w:hAnsi="Segoe UI" w:cs="Segoe UI"/>
                                <w:color w:val="0F1419"/>
                                <w:sz w:val="23"/>
                                <w:szCs w:val="23"/>
                                <w:shd w:val="clear" w:color="auto" w:fill="FFFFFF"/>
                              </w:rPr>
                              <w:t>4</w:t>
                            </w:r>
                            <w:r w:rsidR="009B5874" w:rsidRPr="009B5874">
                              <w:rPr>
                                <w:rFonts w:ascii="Segoe UI" w:hAnsi="Segoe UI" w:cs="Segoe UI"/>
                                <w:color w:val="0F1419"/>
                                <w:sz w:val="23"/>
                                <w:szCs w:val="23"/>
                                <w:shd w:val="clear" w:color="auto" w:fill="FFFFFF"/>
                              </w:rPr>
                              <w:t xml:space="preserve"> workers </w:t>
                            </w:r>
                            <w:r w:rsidR="004D2F9E">
                              <w:rPr>
                                <w:rFonts w:ascii="Segoe UI" w:hAnsi="Segoe UI" w:cs="Segoe UI"/>
                                <w:color w:val="0F1419"/>
                                <w:sz w:val="23"/>
                                <w:szCs w:val="23"/>
                                <w:shd w:val="clear" w:color="auto" w:fill="FFFFFF"/>
                              </w:rPr>
                              <w:t>at Tuckers Onion Burgers in Norman OK have filed for an election.</w:t>
                            </w:r>
                          </w:p>
                          <w:p w14:paraId="7962ED63" w14:textId="419443F6" w:rsidR="001779A8" w:rsidRPr="001779A8" w:rsidRDefault="001779A8" w:rsidP="001779A8"/>
                          <w:p w14:paraId="55D66635" w14:textId="2736B8F9" w:rsidR="00352A16" w:rsidRPr="00352A16" w:rsidRDefault="00352A16" w:rsidP="00352A16"/>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6D0681E0" w:rsidR="009E13A4" w:rsidRDefault="009B5874" w:rsidP="004D2783">
            <w:pPr>
              <w:jc w:val="center"/>
              <w:rPr>
                <w:noProof/>
              </w:rPr>
            </w:pPr>
            <w:r>
              <w:rPr>
                <w:noProof/>
              </w:rPr>
              <mc:AlternateContent>
                <mc:Choice Requires="wps">
                  <w:drawing>
                    <wp:anchor distT="0" distB="0" distL="114300" distR="114300" simplePos="0" relativeHeight="251663360" behindDoc="0" locked="0" layoutInCell="1" allowOverlap="1" wp14:anchorId="027AF0BE" wp14:editId="1CE4B1C6">
                      <wp:simplePos x="0" y="0"/>
                      <wp:positionH relativeFrom="column">
                        <wp:posOffset>17145</wp:posOffset>
                      </wp:positionH>
                      <wp:positionV relativeFrom="paragraph">
                        <wp:posOffset>-349885</wp:posOffset>
                      </wp:positionV>
                      <wp:extent cx="6898005" cy="8247380"/>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069CEC6D" w14:textId="2EE4A37A" w:rsidR="009B5874" w:rsidRPr="009B5874" w:rsidRDefault="004D2F9E" w:rsidP="009B5874">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80 workers at Trader Joes in MN have filed for an election.  This is the second store to file for an election following the store in Hadley MA.</w:t>
                                  </w:r>
                                </w:p>
                                <w:p w14:paraId="3461DE40" w14:textId="77777777" w:rsidR="004D2F9E" w:rsidRPr="004D2F9E" w:rsidRDefault="004D2F9E" w:rsidP="004D2F9E">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30 workers at Live Nation, Brooklyn Bowl in Philadelphia are organizing with IATSE</w:t>
                                  </w:r>
                                </w:p>
                                <w:p w14:paraId="159EF8A4" w14:textId="77777777" w:rsidR="004D2F9E" w:rsidRPr="004D2F9E"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According to the NLRB General Counsel, “Based on a 1970 case called Ex-Cell-O, the remedy for an unlawful refusal to bargain is typically a prospective bargaining order, which provides no incentive for employers to bargain in good faith at an earlier date as required by the National Labor Relations Act….</w:t>
                                  </w:r>
                                  <w:r w:rsidRPr="004D2F9E">
                                    <w:rPr>
                                      <w:rFonts w:ascii="Segoe UI" w:hAnsi="Segoe UI" w:cs="Segoe UI"/>
                                      <w:color w:val="0F1419"/>
                                      <w:sz w:val="23"/>
                                      <w:szCs w:val="23"/>
                                      <w:shd w:val="clear" w:color="auto" w:fill="FFFFFF"/>
                                    </w:rPr>
                                    <w:t xml:space="preserve"> </w:t>
                                  </w:r>
                                  <w:r w:rsidRPr="004D2F9E">
                                    <w:rPr>
                                      <w:rFonts w:ascii="Arial" w:hAnsi="Arial" w:cs="Arial"/>
                                      <w:color w:val="0F1419"/>
                                      <w:sz w:val="28"/>
                                      <w:szCs w:val="28"/>
                                      <w:shd w:val="clear" w:color="auto" w:fill="FFFFFF"/>
                                    </w:rPr>
                                    <w:t>The motion urges the Board to include as part of its remedial orders a requirement that employers make employees whole with monetary relief for the lost opportunity to make gains through the collective bargaining process</w:t>
                                  </w:r>
                                  <w:r>
                                    <w:rPr>
                                      <w:rFonts w:ascii="Arial" w:hAnsi="Arial" w:cs="Arial"/>
                                      <w:color w:val="0F1419"/>
                                      <w:sz w:val="28"/>
                                      <w:szCs w:val="28"/>
                                      <w:shd w:val="clear" w:color="auto" w:fill="FFFFFF"/>
                                    </w:rPr>
                                    <w:t>….”</w:t>
                                  </w:r>
                                </w:p>
                                <w:p w14:paraId="2C57A27B" w14:textId="77777777" w:rsidR="004D2F9E" w:rsidRPr="004D2F9E"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NEW: The NLRB's St. Louis office is seeking a Joy Silk bargaining order at a Kansas City Starbucks where the company allegedly rebuffed two demands for recognition by a majority of workers</w:t>
                                  </w:r>
                                </w:p>
                                <w:p w14:paraId="0601A013" w14:textId="77777777" w:rsidR="004D2F9E" w:rsidRPr="004D2F9E"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 xml:space="preserve">DSA Labor just sent out </w:t>
                                  </w:r>
                                  <w:r>
                                    <w:rPr>
                                      <w:rFonts w:ascii="Arial" w:hAnsi="Arial" w:cs="Arial"/>
                                      <w:color w:val="0F1419"/>
                                      <w:sz w:val="28"/>
                                      <w:szCs w:val="28"/>
                                      <w:shd w:val="clear" w:color="auto" w:fill="FFFFFF"/>
                                    </w:rPr>
                                    <w:t>a</w:t>
                                  </w:r>
                                  <w:r w:rsidRPr="004D2F9E">
                                    <w:rPr>
                                      <w:rFonts w:ascii="Arial" w:hAnsi="Arial" w:cs="Arial"/>
                                      <w:color w:val="0F1419"/>
                                      <w:sz w:val="28"/>
                                      <w:szCs w:val="28"/>
                                      <w:shd w:val="clear" w:color="auto" w:fill="FFFFFF"/>
                                    </w:rPr>
                                    <w:t xml:space="preserve"> Labor Membership Survey and to</w:t>
                                  </w:r>
                                  <w:r>
                                    <w:rPr>
                                      <w:rFonts w:ascii="Arial" w:hAnsi="Arial" w:cs="Arial"/>
                                      <w:color w:val="0F1419"/>
                                      <w:sz w:val="28"/>
                                      <w:szCs w:val="28"/>
                                      <w:shd w:val="clear" w:color="auto" w:fill="FFFFFF"/>
                                    </w:rPr>
                                    <w:t xml:space="preserve"> elicit</w:t>
                                  </w:r>
                                  <w:r w:rsidRPr="004D2F9E">
                                    <w:rPr>
                                      <w:rFonts w:ascii="Arial" w:hAnsi="Arial" w:cs="Arial"/>
                                      <w:color w:val="0F1419"/>
                                      <w:sz w:val="28"/>
                                      <w:szCs w:val="28"/>
                                      <w:shd w:val="clear" w:color="auto" w:fill="FFFFFF"/>
                                    </w:rPr>
                                    <w:t xml:space="preserve"> how DSA members are engaged with the labor movement. </w:t>
                                  </w:r>
                                </w:p>
                                <w:p w14:paraId="35547FD6" w14:textId="0D84966E" w:rsidR="004D2F9E" w:rsidRPr="00C551D5" w:rsidRDefault="004D2F9E" w:rsidP="004D2F9E">
                                  <w:pPr>
                                    <w:pStyle w:val="ListParagraph"/>
                                    <w:numPr>
                                      <w:ilvl w:val="0"/>
                                      <w:numId w:val="26"/>
                                    </w:numPr>
                                    <w:rPr>
                                      <w:rFonts w:ascii="Arial" w:hAnsi="Arial" w:cs="Arial"/>
                                      <w:sz w:val="28"/>
                                      <w:szCs w:val="28"/>
                                    </w:rPr>
                                  </w:pPr>
                                  <w:r w:rsidRPr="004D2F9E">
                                    <w:rPr>
                                      <w:rFonts w:ascii="Arial" w:hAnsi="Arial" w:cs="Arial"/>
                                      <w:color w:val="111111"/>
                                      <w:sz w:val="28"/>
                                      <w:szCs w:val="28"/>
                                    </w:rPr>
                                    <w:t>Physicians and Medical Care Providers at Piedmont Health Services Have Petitioned to Form a Service Providers' Union</w:t>
                                  </w:r>
                                </w:p>
                                <w:p w14:paraId="328BA6EB" w14:textId="419E97E3" w:rsidR="00C551D5" w:rsidRPr="004D2F9E" w:rsidRDefault="00C551D5" w:rsidP="004D2F9E">
                                  <w:pPr>
                                    <w:pStyle w:val="ListParagraph"/>
                                    <w:numPr>
                                      <w:ilvl w:val="0"/>
                                      <w:numId w:val="26"/>
                                    </w:numPr>
                                    <w:rPr>
                                      <w:rFonts w:ascii="Arial" w:hAnsi="Arial" w:cs="Arial"/>
                                      <w:sz w:val="28"/>
                                      <w:szCs w:val="28"/>
                                    </w:rPr>
                                  </w:pPr>
                                  <w:r>
                                    <w:rPr>
                                      <w:rFonts w:ascii="Arial" w:hAnsi="Arial" w:cs="Arial"/>
                                      <w:sz w:val="28"/>
                                      <w:szCs w:val="28"/>
                                    </w:rPr>
                                    <w:t xml:space="preserve">The NNOC has filed a petition at Coral Gables Hospital in </w:t>
                                  </w:r>
                                  <w:r>
                                    <w:rPr>
                                      <w:rFonts w:ascii="Arial" w:hAnsi="Arial" w:cs="Arial"/>
                                      <w:sz w:val="28"/>
                                      <w:szCs w:val="28"/>
                                    </w:rPr>
                                    <w:t>FL</w:t>
                                  </w:r>
                                  <w:bookmarkStart w:id="0" w:name="_GoBack"/>
                                  <w:bookmarkEnd w:id="0"/>
                                </w:p>
                                <w:p w14:paraId="375EC227" w14:textId="0766A184" w:rsidR="00374889" w:rsidRPr="00445B5E" w:rsidRDefault="00374889" w:rsidP="004D2F9E">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w:t>
                                  </w:r>
                                  <w:r w:rsidR="004D2F9E">
                                    <w:rPr>
                                      <w:rFonts w:ascii="Arial" w:eastAsia="Times New Roman" w:hAnsi="Arial" w:cs="Arial"/>
                                      <w:color w:val="222222"/>
                                      <w:sz w:val="28"/>
                                      <w:szCs w:val="28"/>
                                      <w:lang w:eastAsia="en-US"/>
                                    </w:rPr>
                                    <w:t xml:space="preserve">Fast Food &amp; </w:t>
                                  </w:r>
                                  <w:r w:rsidR="00736765">
                                    <w:rPr>
                                      <w:rFonts w:ascii="Arial" w:eastAsia="Times New Roman" w:hAnsi="Arial" w:cs="Arial"/>
                                      <w:color w:val="222222"/>
                                      <w:sz w:val="28"/>
                                      <w:szCs w:val="28"/>
                                      <w:lang w:eastAsia="en-US"/>
                                    </w:rPr>
                                    <w:t xml:space="preserve">Restaurants are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left:0;text-align:left;margin-left:1.35pt;margin-top:-27.55pt;width:543.15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069CEC6D" w14:textId="2EE4A37A" w:rsidR="009B5874" w:rsidRPr="009B5874" w:rsidRDefault="004D2F9E" w:rsidP="009B5874">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80 workers at Trader Joes in MN have filed for an election.  This is the second store to file for an election following the store in Hadley MA.</w:t>
                            </w:r>
                          </w:p>
                          <w:p w14:paraId="3461DE40" w14:textId="77777777" w:rsidR="004D2F9E" w:rsidRPr="004D2F9E" w:rsidRDefault="004D2F9E" w:rsidP="004D2F9E">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30 workers at Live Nation, Brooklyn Bowl in Philadelphia are organizing with IATSE</w:t>
                            </w:r>
                          </w:p>
                          <w:p w14:paraId="159EF8A4" w14:textId="77777777" w:rsidR="004D2F9E" w:rsidRPr="004D2F9E"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According to the NLRB General Counsel, “Based on a 1970 case called Ex-Cell-O, the remedy for an unlawful refusal to bargain is typically a prospective bargaining order, which provides no incentive for employers to bargain in good faith at an earlier date as required by the National Labor Relations Act….</w:t>
                            </w:r>
                            <w:r w:rsidRPr="004D2F9E">
                              <w:rPr>
                                <w:rFonts w:ascii="Segoe UI" w:hAnsi="Segoe UI" w:cs="Segoe UI"/>
                                <w:color w:val="0F1419"/>
                                <w:sz w:val="23"/>
                                <w:szCs w:val="23"/>
                                <w:shd w:val="clear" w:color="auto" w:fill="FFFFFF"/>
                              </w:rPr>
                              <w:t xml:space="preserve"> </w:t>
                            </w:r>
                            <w:r w:rsidRPr="004D2F9E">
                              <w:rPr>
                                <w:rFonts w:ascii="Arial" w:hAnsi="Arial" w:cs="Arial"/>
                                <w:color w:val="0F1419"/>
                                <w:sz w:val="28"/>
                                <w:szCs w:val="28"/>
                                <w:shd w:val="clear" w:color="auto" w:fill="FFFFFF"/>
                              </w:rPr>
                              <w:t>The motion urges the Board to include as part of its remedial orders a requirement that employers make employees whole with monetary relief for the lost opportunity to make gains through the collective bargaining process</w:t>
                            </w:r>
                            <w:r>
                              <w:rPr>
                                <w:rFonts w:ascii="Arial" w:hAnsi="Arial" w:cs="Arial"/>
                                <w:color w:val="0F1419"/>
                                <w:sz w:val="28"/>
                                <w:szCs w:val="28"/>
                                <w:shd w:val="clear" w:color="auto" w:fill="FFFFFF"/>
                              </w:rPr>
                              <w:t>….”</w:t>
                            </w:r>
                          </w:p>
                          <w:p w14:paraId="2C57A27B" w14:textId="77777777" w:rsidR="004D2F9E" w:rsidRPr="004D2F9E"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NEW: The NLRB's St. Louis office is seeking a Joy Silk bargaining order at a Kansas City Starbucks where the company allegedly rebuffed two demands for recognition by a majority of workers</w:t>
                            </w:r>
                          </w:p>
                          <w:p w14:paraId="0601A013" w14:textId="77777777" w:rsidR="004D2F9E" w:rsidRPr="004D2F9E" w:rsidRDefault="004D2F9E" w:rsidP="004D2F9E">
                            <w:pPr>
                              <w:pStyle w:val="ListParagraph"/>
                              <w:numPr>
                                <w:ilvl w:val="0"/>
                                <w:numId w:val="26"/>
                              </w:numPr>
                              <w:rPr>
                                <w:rFonts w:ascii="Arial" w:hAnsi="Arial" w:cs="Arial"/>
                                <w:sz w:val="28"/>
                                <w:szCs w:val="28"/>
                              </w:rPr>
                            </w:pPr>
                            <w:r w:rsidRPr="004D2F9E">
                              <w:rPr>
                                <w:rFonts w:ascii="Arial" w:hAnsi="Arial" w:cs="Arial"/>
                                <w:color w:val="0F1419"/>
                                <w:sz w:val="28"/>
                                <w:szCs w:val="28"/>
                                <w:shd w:val="clear" w:color="auto" w:fill="FFFFFF"/>
                              </w:rPr>
                              <w:t xml:space="preserve">DSA Labor just sent out </w:t>
                            </w:r>
                            <w:r>
                              <w:rPr>
                                <w:rFonts w:ascii="Arial" w:hAnsi="Arial" w:cs="Arial"/>
                                <w:color w:val="0F1419"/>
                                <w:sz w:val="28"/>
                                <w:szCs w:val="28"/>
                                <w:shd w:val="clear" w:color="auto" w:fill="FFFFFF"/>
                              </w:rPr>
                              <w:t>a</w:t>
                            </w:r>
                            <w:r w:rsidRPr="004D2F9E">
                              <w:rPr>
                                <w:rFonts w:ascii="Arial" w:hAnsi="Arial" w:cs="Arial"/>
                                <w:color w:val="0F1419"/>
                                <w:sz w:val="28"/>
                                <w:szCs w:val="28"/>
                                <w:shd w:val="clear" w:color="auto" w:fill="FFFFFF"/>
                              </w:rPr>
                              <w:t xml:space="preserve"> Labor Membership Survey and to</w:t>
                            </w:r>
                            <w:r>
                              <w:rPr>
                                <w:rFonts w:ascii="Arial" w:hAnsi="Arial" w:cs="Arial"/>
                                <w:color w:val="0F1419"/>
                                <w:sz w:val="28"/>
                                <w:szCs w:val="28"/>
                                <w:shd w:val="clear" w:color="auto" w:fill="FFFFFF"/>
                              </w:rPr>
                              <w:t xml:space="preserve"> elicit</w:t>
                            </w:r>
                            <w:r w:rsidRPr="004D2F9E">
                              <w:rPr>
                                <w:rFonts w:ascii="Arial" w:hAnsi="Arial" w:cs="Arial"/>
                                <w:color w:val="0F1419"/>
                                <w:sz w:val="28"/>
                                <w:szCs w:val="28"/>
                                <w:shd w:val="clear" w:color="auto" w:fill="FFFFFF"/>
                              </w:rPr>
                              <w:t xml:space="preserve"> how DSA members are engaged with the labor movement. </w:t>
                            </w:r>
                          </w:p>
                          <w:p w14:paraId="35547FD6" w14:textId="0D84966E" w:rsidR="004D2F9E" w:rsidRPr="00C551D5" w:rsidRDefault="004D2F9E" w:rsidP="004D2F9E">
                            <w:pPr>
                              <w:pStyle w:val="ListParagraph"/>
                              <w:numPr>
                                <w:ilvl w:val="0"/>
                                <w:numId w:val="26"/>
                              </w:numPr>
                              <w:rPr>
                                <w:rFonts w:ascii="Arial" w:hAnsi="Arial" w:cs="Arial"/>
                                <w:sz w:val="28"/>
                                <w:szCs w:val="28"/>
                              </w:rPr>
                            </w:pPr>
                            <w:r w:rsidRPr="004D2F9E">
                              <w:rPr>
                                <w:rFonts w:ascii="Arial" w:hAnsi="Arial" w:cs="Arial"/>
                                <w:color w:val="111111"/>
                                <w:sz w:val="28"/>
                                <w:szCs w:val="28"/>
                              </w:rPr>
                              <w:t>Physicians and Medical Care Providers at Piedmont Health Services Have Petitioned to Form a Service Providers' Union</w:t>
                            </w:r>
                          </w:p>
                          <w:p w14:paraId="328BA6EB" w14:textId="419E97E3" w:rsidR="00C551D5" w:rsidRPr="004D2F9E" w:rsidRDefault="00C551D5" w:rsidP="004D2F9E">
                            <w:pPr>
                              <w:pStyle w:val="ListParagraph"/>
                              <w:numPr>
                                <w:ilvl w:val="0"/>
                                <w:numId w:val="26"/>
                              </w:numPr>
                              <w:rPr>
                                <w:rFonts w:ascii="Arial" w:hAnsi="Arial" w:cs="Arial"/>
                                <w:sz w:val="28"/>
                                <w:szCs w:val="28"/>
                              </w:rPr>
                            </w:pPr>
                            <w:r>
                              <w:rPr>
                                <w:rFonts w:ascii="Arial" w:hAnsi="Arial" w:cs="Arial"/>
                                <w:sz w:val="28"/>
                                <w:szCs w:val="28"/>
                              </w:rPr>
                              <w:t xml:space="preserve">The NNOC has filed a petition at Coral Gables Hospital in </w:t>
                            </w:r>
                            <w:r>
                              <w:rPr>
                                <w:rFonts w:ascii="Arial" w:hAnsi="Arial" w:cs="Arial"/>
                                <w:sz w:val="28"/>
                                <w:szCs w:val="28"/>
                              </w:rPr>
                              <w:t>FL</w:t>
                            </w:r>
                            <w:bookmarkStart w:id="1" w:name="_GoBack"/>
                            <w:bookmarkEnd w:id="1"/>
                          </w:p>
                          <w:p w14:paraId="375EC227" w14:textId="0766A184" w:rsidR="00374889" w:rsidRPr="00445B5E" w:rsidRDefault="00374889" w:rsidP="004D2F9E">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w:t>
                            </w:r>
                            <w:r w:rsidR="004D2F9E">
                              <w:rPr>
                                <w:rFonts w:ascii="Arial" w:eastAsia="Times New Roman" w:hAnsi="Arial" w:cs="Arial"/>
                                <w:color w:val="222222"/>
                                <w:sz w:val="28"/>
                                <w:szCs w:val="28"/>
                                <w:lang w:eastAsia="en-US"/>
                              </w:rPr>
                              <w:t xml:space="preserve">Fast Food &amp; </w:t>
                            </w:r>
                            <w:r w:rsidR="00736765">
                              <w:rPr>
                                <w:rFonts w:ascii="Arial" w:eastAsia="Times New Roman" w:hAnsi="Arial" w:cs="Arial"/>
                                <w:color w:val="222222"/>
                                <w:sz w:val="28"/>
                                <w:szCs w:val="28"/>
                                <w:lang w:eastAsia="en-US"/>
                              </w:rPr>
                              <w:t xml:space="preserve">Restaurants are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4003CE1A" w:rsidR="00370DAF" w:rsidRPr="002C390D" w:rsidRDefault="00370DAF" w:rsidP="009505A5"/>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5A79" w14:textId="77777777" w:rsidR="007006BF" w:rsidRDefault="007006BF">
      <w:r>
        <w:separator/>
      </w:r>
    </w:p>
  </w:endnote>
  <w:endnote w:type="continuationSeparator" w:id="0">
    <w:p w14:paraId="15F224E0" w14:textId="77777777" w:rsidR="007006BF" w:rsidRDefault="0070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7006BF"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15EA" w14:textId="77777777" w:rsidR="007006BF" w:rsidRDefault="007006BF">
      <w:r>
        <w:separator/>
      </w:r>
    </w:p>
  </w:footnote>
  <w:footnote w:type="continuationSeparator" w:id="0">
    <w:p w14:paraId="2D430544" w14:textId="77777777" w:rsidR="007006BF" w:rsidRDefault="0070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745E660C" w:rsidR="00B44AE4" w:rsidRPr="00984BB5" w:rsidRDefault="004D2F9E" w:rsidP="00B0545B">
              <w:pPr>
                <w:pStyle w:val="Header"/>
              </w:pPr>
              <w:r>
                <w:t>Monday July 5, 2022</w:t>
              </w:r>
            </w:p>
          </w:tc>
        </w:sdtContent>
      </w:sdt>
      <w:tc>
        <w:tcPr>
          <w:tcW w:w="2500" w:type="pct"/>
          <w:shd w:val="clear" w:color="auto" w:fill="296D9D" w:themeFill="accent1" w:themeFillShade="BF"/>
          <w:vAlign w:val="center"/>
        </w:tcPr>
        <w:p w14:paraId="6876D29F" w14:textId="15B79C78" w:rsidR="00B44AE4" w:rsidRPr="00984BB5" w:rsidRDefault="007006BF"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4D2F9E">
                <w:t>Issue #22</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11A8895F" w:rsidR="00AB3054" w:rsidRPr="00A10E51" w:rsidRDefault="00714CB3" w:rsidP="00A10E51">
              <w:pPr>
                <w:pStyle w:val="Header"/>
              </w:pPr>
              <w:r>
                <w:t xml:space="preserve">Monday </w:t>
              </w:r>
              <w:r w:rsidR="001779A8">
                <w:t>Ju</w:t>
              </w:r>
              <w:r w:rsidR="004D2F9E">
                <w:t>ly 5</w:t>
              </w:r>
              <w:r>
                <w:t>, 2022</w:t>
              </w:r>
            </w:p>
          </w:tc>
        </w:sdtContent>
      </w:sdt>
      <w:tc>
        <w:tcPr>
          <w:tcW w:w="2500" w:type="pct"/>
          <w:shd w:val="clear" w:color="auto" w:fill="296D9D" w:themeFill="accent1" w:themeFillShade="BF"/>
          <w:vAlign w:val="center"/>
        </w:tcPr>
        <w:p w14:paraId="18A4AE45" w14:textId="33DC2A60" w:rsidR="00AB3054" w:rsidRPr="00984BB5" w:rsidRDefault="007006BF"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w:t>
              </w:r>
              <w:r w:rsidR="001779A8">
                <w:t>2</w:t>
              </w:r>
              <w:r w:rsidR="004D2F9E">
                <w:t>2</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EFB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779A8"/>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D2F9E"/>
    <w:rsid w:val="004E1C67"/>
    <w:rsid w:val="004F181F"/>
    <w:rsid w:val="004F31D0"/>
    <w:rsid w:val="004F7AB8"/>
    <w:rsid w:val="00502AFD"/>
    <w:rsid w:val="00541B35"/>
    <w:rsid w:val="0054330E"/>
    <w:rsid w:val="005465F3"/>
    <w:rsid w:val="00554C64"/>
    <w:rsid w:val="00565B6A"/>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06BF"/>
    <w:rsid w:val="00703FE3"/>
    <w:rsid w:val="00714CB3"/>
    <w:rsid w:val="00736765"/>
    <w:rsid w:val="00771380"/>
    <w:rsid w:val="00794F87"/>
    <w:rsid w:val="007A6E5C"/>
    <w:rsid w:val="007B110E"/>
    <w:rsid w:val="007C6247"/>
    <w:rsid w:val="007E69B9"/>
    <w:rsid w:val="007E7E91"/>
    <w:rsid w:val="008117E1"/>
    <w:rsid w:val="0085140C"/>
    <w:rsid w:val="008550E7"/>
    <w:rsid w:val="00863AD1"/>
    <w:rsid w:val="008A0331"/>
    <w:rsid w:val="008E5FB9"/>
    <w:rsid w:val="008E6379"/>
    <w:rsid w:val="008F1645"/>
    <w:rsid w:val="0094012C"/>
    <w:rsid w:val="009505A5"/>
    <w:rsid w:val="009708C1"/>
    <w:rsid w:val="00984BB5"/>
    <w:rsid w:val="009B5874"/>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551D5"/>
    <w:rsid w:val="00C70286"/>
    <w:rsid w:val="00C72C10"/>
    <w:rsid w:val="00C825C5"/>
    <w:rsid w:val="00CA693B"/>
    <w:rsid w:val="00CD2AB1"/>
    <w:rsid w:val="00CE0CA7"/>
    <w:rsid w:val="00D118BF"/>
    <w:rsid w:val="00D32417"/>
    <w:rsid w:val="00D86302"/>
    <w:rsid w:val="00DB60FE"/>
    <w:rsid w:val="00DB6E07"/>
    <w:rsid w:val="00DB7FAE"/>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972">
      <w:bodyDiv w:val="1"/>
      <w:marLeft w:val="0"/>
      <w:marRight w:val="0"/>
      <w:marTop w:val="0"/>
      <w:marBottom w:val="0"/>
      <w:divBdr>
        <w:top w:val="none" w:sz="0" w:space="0" w:color="auto"/>
        <w:left w:val="none" w:sz="0" w:space="0" w:color="auto"/>
        <w:bottom w:val="none" w:sz="0" w:space="0" w:color="auto"/>
        <w:right w:val="none" w:sz="0" w:space="0" w:color="auto"/>
      </w:divBdr>
    </w:div>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0799643">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6180973">
      <w:bodyDiv w:val="1"/>
      <w:marLeft w:val="0"/>
      <w:marRight w:val="0"/>
      <w:marTop w:val="0"/>
      <w:marBottom w:val="0"/>
      <w:divBdr>
        <w:top w:val="none" w:sz="0" w:space="0" w:color="auto"/>
        <w:left w:val="none" w:sz="0" w:space="0" w:color="auto"/>
        <w:bottom w:val="none" w:sz="0" w:space="0" w:color="auto"/>
        <w:right w:val="none" w:sz="0" w:space="0" w:color="auto"/>
      </w:divBdr>
    </w:div>
    <w:div w:id="294337594">
      <w:bodyDiv w:val="1"/>
      <w:marLeft w:val="0"/>
      <w:marRight w:val="0"/>
      <w:marTop w:val="0"/>
      <w:marBottom w:val="0"/>
      <w:divBdr>
        <w:top w:val="none" w:sz="0" w:space="0" w:color="auto"/>
        <w:left w:val="none" w:sz="0" w:space="0" w:color="auto"/>
        <w:bottom w:val="none" w:sz="0" w:space="0" w:color="auto"/>
        <w:right w:val="none" w:sz="0" w:space="0" w:color="auto"/>
      </w:divBdr>
    </w:div>
    <w:div w:id="302929637">
      <w:bodyDiv w:val="1"/>
      <w:marLeft w:val="0"/>
      <w:marRight w:val="0"/>
      <w:marTop w:val="0"/>
      <w:marBottom w:val="0"/>
      <w:divBdr>
        <w:top w:val="none" w:sz="0" w:space="0" w:color="auto"/>
        <w:left w:val="none" w:sz="0" w:space="0" w:color="auto"/>
        <w:bottom w:val="none" w:sz="0" w:space="0" w:color="auto"/>
        <w:right w:val="none" w:sz="0" w:space="0" w:color="auto"/>
      </w:divBdr>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1986172">
      <w:bodyDiv w:val="1"/>
      <w:marLeft w:val="0"/>
      <w:marRight w:val="0"/>
      <w:marTop w:val="0"/>
      <w:marBottom w:val="0"/>
      <w:divBdr>
        <w:top w:val="none" w:sz="0" w:space="0" w:color="auto"/>
        <w:left w:val="none" w:sz="0" w:space="0" w:color="auto"/>
        <w:bottom w:val="none" w:sz="0" w:space="0" w:color="auto"/>
        <w:right w:val="none" w:sz="0" w:space="0" w:color="auto"/>
      </w:divBdr>
    </w:div>
    <w:div w:id="922565256">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47548178">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399279975">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57233520">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6476068">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577980256">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3775895">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5833866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0280658">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1056440">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1931059">
      <w:bodyDiv w:val="1"/>
      <w:marLeft w:val="0"/>
      <w:marRight w:val="0"/>
      <w:marTop w:val="0"/>
      <w:marBottom w:val="0"/>
      <w:divBdr>
        <w:top w:val="none" w:sz="0" w:space="0" w:color="auto"/>
        <w:left w:val="none" w:sz="0" w:space="0" w:color="auto"/>
        <w:bottom w:val="none" w:sz="0" w:space="0" w:color="auto"/>
        <w:right w:val="none" w:sz="0" w:space="0" w:color="auto"/>
      </w:divBdr>
    </w:div>
    <w:div w:id="2004426494">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48410771">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6F7D32"/>
    <w:rsid w:val="007D66A0"/>
    <w:rsid w:val="00857EB7"/>
    <w:rsid w:val="008B145E"/>
    <w:rsid w:val="008D05A3"/>
    <w:rsid w:val="00924D05"/>
    <w:rsid w:val="009653D4"/>
    <w:rsid w:val="00A919CB"/>
    <w:rsid w:val="00AA43DD"/>
    <w:rsid w:val="00B92815"/>
    <w:rsid w:val="00C1672C"/>
    <w:rsid w:val="00C47236"/>
    <w:rsid w:val="00C73822"/>
    <w:rsid w:val="00D14D81"/>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#22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July 5,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2022-07-05T12:24:00Z</dcterms:created>
  <dcterms:modified xsi:type="dcterms:W3CDTF">2022-07-05T12:24:00Z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