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BEDF4" w14:textId="2B43EB1C" w:rsidR="00370DAF" w:rsidRDefault="003F7F8D">
      <w:pPr>
        <w:pStyle w:val="Title"/>
      </w:pPr>
      <w:r>
        <w:t>WEEKLY UPDATE</w:t>
      </w:r>
    </w:p>
    <w:p w14:paraId="61844B6E" w14:textId="4737904C" w:rsidR="00370DAF" w:rsidRDefault="003F4BCF" w:rsidP="00FB4F85">
      <w:pPr>
        <w:pStyle w:val="Subtitle"/>
        <w:spacing w:after="300"/>
      </w:pPr>
      <w:r>
        <w:t>Labor UPDATES</w:t>
      </w:r>
      <w:r w:rsidR="000A55D2">
        <w:t>:</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05F9483D"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2B4EB818" w14:textId="77777777" w:rsidR="002D2945" w:rsidRDefault="002D2945" w:rsidP="00241AE1">
            <w:bookmarkStart w:id="0" w:name="_GoBack"/>
            <w:r>
              <w:rPr>
                <w:noProof/>
              </w:rPr>
              <w:drawing>
                <wp:inline distT="0" distB="0" distL="0" distR="0" wp14:anchorId="79695351" wp14:editId="5BC96B50">
                  <wp:extent cx="6858000" cy="24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6858000" cy="2489200"/>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5130"/>
        <w:gridCol w:w="308"/>
        <w:gridCol w:w="5362"/>
      </w:tblGrid>
      <w:tr w:rsidR="00B44AE4" w14:paraId="01BFA202" w14:textId="77777777" w:rsidTr="003F7F8D">
        <w:trPr>
          <w:trHeight w:val="414"/>
        </w:trPr>
        <w:tc>
          <w:tcPr>
            <w:tcW w:w="5130" w:type="dxa"/>
          </w:tcPr>
          <w:p w14:paraId="475505A1" w14:textId="77777777" w:rsidR="00B44AE4" w:rsidRPr="00B44AE4" w:rsidRDefault="00B44AE4" w:rsidP="00FB4F85">
            <w:pPr>
              <w:rPr>
                <w:noProof/>
              </w:rPr>
            </w:pPr>
          </w:p>
        </w:tc>
        <w:tc>
          <w:tcPr>
            <w:tcW w:w="308" w:type="dxa"/>
            <w:tcMar>
              <w:left w:w="288" w:type="dxa"/>
              <w:right w:w="0" w:type="dxa"/>
            </w:tcMar>
          </w:tcPr>
          <w:p w14:paraId="23C5D78B" w14:textId="77777777" w:rsidR="00B44AE4" w:rsidRPr="00B44AE4" w:rsidRDefault="00B44AE4" w:rsidP="00984BB5">
            <w:pPr>
              <w:ind w:left="-294"/>
              <w:rPr>
                <w:noProof/>
              </w:rPr>
            </w:pPr>
          </w:p>
        </w:tc>
        <w:tc>
          <w:tcPr>
            <w:tcW w:w="5362" w:type="dxa"/>
          </w:tcPr>
          <w:p w14:paraId="77EAB21B" w14:textId="77777777" w:rsidR="00B44AE4" w:rsidRPr="00B44AE4" w:rsidRDefault="00B44AE4" w:rsidP="00FB4F85">
            <w:pPr>
              <w:rPr>
                <w:noProof/>
              </w:rPr>
            </w:pPr>
          </w:p>
        </w:tc>
      </w:tr>
      <w:tr w:rsidR="00A5487A" w14:paraId="53A4F4EC" w14:textId="77777777" w:rsidTr="003F7F8D">
        <w:trPr>
          <w:trHeight w:val="3132"/>
        </w:trPr>
        <w:tc>
          <w:tcPr>
            <w:tcW w:w="5130" w:type="dxa"/>
            <w:tcBorders>
              <w:right w:val="single" w:sz="24" w:space="0" w:color="23316B" w:themeColor="text2"/>
            </w:tcBorders>
          </w:tcPr>
          <w:p w14:paraId="2FB6E54B" w14:textId="70BD53A6" w:rsidR="00FB4F85" w:rsidRDefault="0085140C" w:rsidP="00FB4F85">
            <w:r>
              <w:rPr>
                <w:noProof/>
              </w:rPr>
              <mc:AlternateContent>
                <mc:Choice Requires="wps">
                  <w:drawing>
                    <wp:anchor distT="0" distB="0" distL="114300" distR="114300" simplePos="0" relativeHeight="251659264" behindDoc="0" locked="0" layoutInCell="1" allowOverlap="1" wp14:anchorId="14A29186" wp14:editId="3576FF0C">
                      <wp:simplePos x="0" y="0"/>
                      <wp:positionH relativeFrom="column">
                        <wp:posOffset>-328839</wp:posOffset>
                      </wp:positionH>
                      <wp:positionV relativeFrom="paragraph">
                        <wp:posOffset>1399812</wp:posOffset>
                      </wp:positionV>
                      <wp:extent cx="3505200" cy="2308127"/>
                      <wp:effectExtent l="0" t="0" r="12700" b="16510"/>
                      <wp:wrapNone/>
                      <wp:docPr id="2" name="Text Box 2"/>
                      <wp:cNvGraphicFramePr/>
                      <a:graphic xmlns:a="http://schemas.openxmlformats.org/drawingml/2006/main">
                        <a:graphicData uri="http://schemas.microsoft.com/office/word/2010/wordprocessingShape">
                          <wps:wsp>
                            <wps:cNvSpPr txBox="1"/>
                            <wps:spPr>
                              <a:xfrm>
                                <a:off x="0" y="0"/>
                                <a:ext cx="3505200" cy="2308127"/>
                              </a:xfrm>
                              <a:prstGeom prst="rect">
                                <a:avLst/>
                              </a:prstGeom>
                              <a:solidFill>
                                <a:schemeClr val="lt1"/>
                              </a:solidFill>
                              <a:ln w="6350">
                                <a:solidFill>
                                  <a:prstClr val="black"/>
                                </a:solidFill>
                              </a:ln>
                            </wps:spPr>
                            <wps:txbx>
                              <w:txbxContent>
                                <w:p w14:paraId="51718311" w14:textId="63FF2B54" w:rsidR="00CA693B" w:rsidRPr="00396EA2" w:rsidRDefault="00CA693B" w:rsidP="00CA693B">
                                  <w:pPr>
                                    <w:rPr>
                                      <w:rFonts w:ascii="Arial" w:eastAsia="Times New Roman" w:hAnsi="Arial" w:cs="Arial"/>
                                    </w:rPr>
                                  </w:pPr>
                                </w:p>
                                <w:p w14:paraId="3C8743C1" w14:textId="5118447B" w:rsidR="00CA693B" w:rsidRDefault="0085140C">
                                  <w:r>
                                    <w:rPr>
                                      <w:noProof/>
                                    </w:rPr>
                                    <w:drawing>
                                      <wp:inline distT="0" distB="0" distL="0" distR="0" wp14:anchorId="2B080331" wp14:editId="351DCD2B">
                                        <wp:extent cx="3417570" cy="2503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ford.jpg"/>
                                                <pic:cNvPicPr/>
                                              </pic:nvPicPr>
                                              <pic:blipFill>
                                                <a:blip r:embed="rId9"/>
                                                <a:stretch>
                                                  <a:fillRect/>
                                                </a:stretch>
                                              </pic:blipFill>
                                              <pic:spPr>
                                                <a:xfrm>
                                                  <a:off x="0" y="0"/>
                                                  <a:ext cx="3426906" cy="2510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9186" id="_x0000_t202" coordsize="21600,21600" o:spt="202" path="m,l,21600r21600,l21600,xe">
                      <v:stroke joinstyle="miter"/>
                      <v:path gradientshapeok="t" o:connecttype="rect"/>
                    </v:shapetype>
                    <v:shape id="_x0000_s1026" type="#_x0000_t202" style="position:absolute;margin-left:-25.9pt;margin-top:110.2pt;width:276pt;height:1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" fillcolor="white [3201]" strokeweight=".5pt">
                      <v:textbox>
                        <w:txbxContent>
                          <w:p w14:paraId="51718311" w14:textId="63FF2B54" w:rsidR="00CA693B" w:rsidRPr="00396EA2" w:rsidRDefault="00CA693B" w:rsidP="00CA693B">
                            <w:pPr>
                              <w:rPr>
                                <w:rFonts w:ascii="Arial" w:eastAsia="Times New Roman" w:hAnsi="Arial" w:cs="Arial"/>
                              </w:rPr>
                            </w:pPr>
                          </w:p>
                          <w:p w14:paraId="3C8743C1" w14:textId="5118447B" w:rsidR="00CA693B" w:rsidRDefault="0085140C">
                            <w:r>
                              <w:rPr>
                                <w:noProof/>
                              </w:rPr>
                              <w:drawing>
                                <wp:inline distT="0" distB="0" distL="0" distR="0" wp14:anchorId="2B080331" wp14:editId="351DCD2B">
                                  <wp:extent cx="3417570" cy="2503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ford.jpg"/>
                                          <pic:cNvPicPr/>
                                        </pic:nvPicPr>
                                        <pic:blipFill>
                                          <a:blip r:embed="rId9"/>
                                          <a:stretch>
                                            <a:fillRect/>
                                          </a:stretch>
                                        </pic:blipFill>
                                        <pic:spPr>
                                          <a:xfrm>
                                            <a:off x="0" y="0"/>
                                            <a:ext cx="3426906" cy="2510201"/>
                                          </a:xfrm>
                                          <a:prstGeom prst="rect">
                                            <a:avLst/>
                                          </a:prstGeom>
                                        </pic:spPr>
                                      </pic:pic>
                                    </a:graphicData>
                                  </a:graphic>
                                </wp:inline>
                              </w:drawing>
                            </w:r>
                          </w:p>
                        </w:txbxContent>
                      </v:textbox>
                    </v:shape>
                  </w:pict>
                </mc:Fallback>
              </mc:AlternateContent>
            </w:r>
            <w:r w:rsidR="004E1C67">
              <w:rPr>
                <w:noProof/>
              </w:rPr>
              <mc:AlternateContent>
                <mc:Choice Requires="wps">
                  <w:drawing>
                    <wp:inline distT="0" distB="0" distL="0" distR="0" wp14:anchorId="49D9DB75" wp14:editId="3040BD14">
                      <wp:extent cx="3022600" cy="40005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000500"/>
                              </a:xfrm>
                              <a:prstGeom prst="rect">
                                <a:avLst/>
                              </a:prstGeom>
                              <a:noFill/>
                              <a:ln w="9525">
                                <a:noFill/>
                                <a:miter lim="800000"/>
                                <a:headEnd/>
                                <a:tailEnd/>
                              </a:ln>
                            </wps:spPr>
                            <wps:txbx>
                              <w:txbxContent>
                                <w:p w14:paraId="7DBC1A2A" w14:textId="5FDEB629" w:rsidR="0085140C" w:rsidRPr="0085140C" w:rsidRDefault="001327EE" w:rsidP="0085140C">
                                  <w:pPr>
                                    <w:pStyle w:val="NormalWeb"/>
                                    <w:spacing w:line="312" w:lineRule="atLeast"/>
                                    <w:rPr>
                                      <w:rFonts w:ascii="Arial" w:hAnsi="Arial" w:cs="Arial"/>
                                      <w:color w:val="3E3E3E"/>
                                      <w:sz w:val="36"/>
                                      <w:szCs w:val="36"/>
                                    </w:rPr>
                                  </w:pPr>
                                  <w:r w:rsidRPr="0085140C">
                                    <w:rPr>
                                      <w:rFonts w:ascii="Arial" w:hAnsi="Arial" w:cs="Arial"/>
                                      <w:color w:val="0F1419"/>
                                      <w:shd w:val="clear" w:color="auto" w:fill="FFFFFF"/>
                                    </w:rPr>
                                    <w:t xml:space="preserve">BREAKING: </w:t>
                                  </w:r>
                                  <w:r w:rsidR="0085140C" w:rsidRPr="0085140C">
                                    <w:rPr>
                                      <w:rFonts w:ascii="Arial" w:hAnsi="Arial" w:cs="Arial"/>
                                      <w:color w:val="3E3E3E"/>
                                    </w:rPr>
                                    <w:t>The NLRB has counted a majority of votes in the Times Tech Guild’s favor on March 3.  The recognition of our unit makes that the largest tech union with bargaining rights in the United States.</w:t>
                                  </w:r>
                                </w:p>
                                <w:p w14:paraId="3444B478" w14:textId="77777777" w:rsidR="0085140C" w:rsidRPr="0085140C" w:rsidRDefault="0085140C" w:rsidP="0085140C">
                                  <w:pPr>
                                    <w:spacing w:after="0" w:line="240" w:lineRule="auto"/>
                                    <w:rPr>
                                      <w:rFonts w:ascii="Times New Roman" w:eastAsia="Times New Roman" w:hAnsi="Times New Roman" w:cs="Times New Roman"/>
                                      <w:color w:val="auto"/>
                                      <w:lang w:eastAsia="en-US"/>
                                    </w:rPr>
                                  </w:pPr>
                                </w:p>
                                <w:p w14:paraId="09F8ED0A" w14:textId="7F47BA1E" w:rsidR="001327EE" w:rsidRPr="001327EE" w:rsidRDefault="001327EE" w:rsidP="001327EE">
                                  <w:pPr>
                                    <w:spacing w:after="0" w:line="240" w:lineRule="auto"/>
                                    <w:rPr>
                                      <w:rFonts w:ascii="Times New Roman" w:eastAsia="Times New Roman" w:hAnsi="Times New Roman" w:cs="Times New Roman"/>
                                      <w:color w:val="auto"/>
                                      <w:lang w:eastAsia="en-US"/>
                                    </w:rPr>
                                  </w:pPr>
                                </w:p>
                                <w:p w14:paraId="12A26DCD" w14:textId="1D34312A" w:rsidR="004E1C67" w:rsidRPr="001327EE" w:rsidRDefault="004E1C67" w:rsidP="004E1C67"/>
                              </w:txbxContent>
                            </wps:txbx>
                            <wps:bodyPr rot="0" vert="horz" wrap="square" lIns="91440" tIns="91440" rIns="91440" bIns="45720" anchor="t" anchorCtr="0">
                              <a:noAutofit/>
                            </wps:bodyPr>
                          </wps:wsp>
                        </a:graphicData>
                      </a:graphic>
                    </wp:inline>
                  </w:drawing>
                </mc:Choice>
                <mc:Fallback>
                  <w:pict>
                    <v:shape w14:anchorId="49D9DB75" id="Text Box 2" o:spid="_x0000_s1027" type="#_x0000_t202" alt="Text box to enter heading and description" style="width:23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" filled="f" stroked="f">
                      <v:textbox inset=",7.2pt">
                        <w:txbxContent>
                          <w:p w14:paraId="7DBC1A2A" w14:textId="5FDEB629" w:rsidR="0085140C" w:rsidRPr="0085140C" w:rsidRDefault="001327EE" w:rsidP="0085140C">
                            <w:pPr>
                              <w:pStyle w:val="NormalWeb"/>
                              <w:spacing w:line="312" w:lineRule="atLeast"/>
                              <w:rPr>
                                <w:rFonts w:ascii="Arial" w:hAnsi="Arial" w:cs="Arial"/>
                                <w:color w:val="3E3E3E"/>
                                <w:sz w:val="36"/>
                                <w:szCs w:val="36"/>
                              </w:rPr>
                            </w:pPr>
                            <w:r w:rsidRPr="0085140C">
                              <w:rPr>
                                <w:rFonts w:ascii="Arial" w:hAnsi="Arial" w:cs="Arial"/>
                                <w:color w:val="0F1419"/>
                                <w:shd w:val="clear" w:color="auto" w:fill="FFFFFF"/>
                              </w:rPr>
                              <w:t xml:space="preserve">BREAKING: </w:t>
                            </w:r>
                            <w:r w:rsidR="0085140C" w:rsidRPr="0085140C">
                              <w:rPr>
                                <w:rFonts w:ascii="Arial" w:hAnsi="Arial" w:cs="Arial"/>
                                <w:color w:val="3E3E3E"/>
                              </w:rPr>
                              <w:t>The NLRB has counted a majority of votes in the Times Tech Guild’s favor on March 3.  The recognition of our unit makes that the largest tech union with bargaining rights in the United States.</w:t>
                            </w:r>
                          </w:p>
                          <w:p w14:paraId="3444B478" w14:textId="77777777" w:rsidR="0085140C" w:rsidRPr="0085140C" w:rsidRDefault="0085140C" w:rsidP="0085140C">
                            <w:pPr>
                              <w:spacing w:after="0" w:line="240" w:lineRule="auto"/>
                              <w:rPr>
                                <w:rFonts w:ascii="Times New Roman" w:eastAsia="Times New Roman" w:hAnsi="Times New Roman" w:cs="Times New Roman"/>
                                <w:color w:val="auto"/>
                                <w:lang w:eastAsia="en-US"/>
                              </w:rPr>
                            </w:pPr>
                          </w:p>
                          <w:p w14:paraId="09F8ED0A" w14:textId="7F47BA1E" w:rsidR="001327EE" w:rsidRPr="001327EE" w:rsidRDefault="001327EE" w:rsidP="001327EE">
                            <w:pPr>
                              <w:spacing w:after="0" w:line="240" w:lineRule="auto"/>
                              <w:rPr>
                                <w:rFonts w:ascii="Times New Roman" w:eastAsia="Times New Roman" w:hAnsi="Times New Roman" w:cs="Times New Roman"/>
                                <w:color w:val="auto"/>
                                <w:lang w:eastAsia="en-US"/>
                              </w:rPr>
                            </w:pPr>
                          </w:p>
                          <w:p w14:paraId="12A26DCD" w14:textId="1D34312A" w:rsidR="004E1C67" w:rsidRPr="001327EE" w:rsidRDefault="004E1C67" w:rsidP="004E1C67"/>
                        </w:txbxContent>
                      </v:textbox>
                      <w10:anchorlock/>
                    </v:shape>
                  </w:pict>
                </mc:Fallback>
              </mc:AlternateContent>
            </w:r>
          </w:p>
        </w:tc>
        <w:tc>
          <w:tcPr>
            <w:tcW w:w="308" w:type="dxa"/>
            <w:tcBorders>
              <w:left w:val="single" w:sz="24" w:space="0" w:color="23316B" w:themeColor="text2"/>
              <w:right w:val="single" w:sz="24" w:space="0" w:color="23316B" w:themeColor="text2"/>
            </w:tcBorders>
            <w:tcMar>
              <w:left w:w="288" w:type="dxa"/>
              <w:right w:w="0" w:type="dxa"/>
            </w:tcMar>
          </w:tcPr>
          <w:p w14:paraId="16873B6D" w14:textId="0E5E23FD" w:rsidR="00FB4F85" w:rsidRPr="00984BB5" w:rsidRDefault="00FB4F85" w:rsidP="00984BB5">
            <w:pPr>
              <w:ind w:left="-294"/>
            </w:pPr>
          </w:p>
        </w:tc>
        <w:tc>
          <w:tcPr>
            <w:tcW w:w="5362" w:type="dxa"/>
            <w:tcBorders>
              <w:left w:val="single" w:sz="24" w:space="0" w:color="23316B" w:themeColor="text2"/>
            </w:tcBorders>
          </w:tcPr>
          <w:p w14:paraId="40D3100B" w14:textId="77777777" w:rsidR="00FB4F85" w:rsidRDefault="003338C0" w:rsidP="00FB4F85">
            <w:pPr>
              <w:rPr>
                <w:rFonts w:asciiTheme="majorHAnsi" w:eastAsiaTheme="majorEastAsia" w:hAnsiTheme="majorHAnsi" w:cstheme="majorBidi"/>
                <w:caps/>
                <w:color w:val="23316B" w:themeColor="text2"/>
                <w:spacing w:val="40"/>
                <w:sz w:val="18"/>
                <w:szCs w:val="21"/>
              </w:rPr>
            </w:pPr>
            <w:r>
              <w:rPr>
                <w:noProof/>
              </w:rPr>
              <mc:AlternateContent>
                <mc:Choice Requires="wps">
                  <w:drawing>
                    <wp:anchor distT="0" distB="0" distL="114300" distR="114300" simplePos="0" relativeHeight="251660288" behindDoc="0" locked="0" layoutInCell="1" allowOverlap="1" wp14:anchorId="4CA84A2A" wp14:editId="26A3E5D8">
                      <wp:simplePos x="0" y="0"/>
                      <wp:positionH relativeFrom="column">
                        <wp:posOffset>363</wp:posOffset>
                      </wp:positionH>
                      <wp:positionV relativeFrom="paragraph">
                        <wp:posOffset>1514294</wp:posOffset>
                      </wp:positionV>
                      <wp:extent cx="3679371" cy="2261235"/>
                      <wp:effectExtent l="0" t="0" r="16510" b="12065"/>
                      <wp:wrapNone/>
                      <wp:docPr id="3" name="Text Box 3"/>
                      <wp:cNvGraphicFramePr/>
                      <a:graphic xmlns:a="http://schemas.openxmlformats.org/drawingml/2006/main">
                        <a:graphicData uri="http://schemas.microsoft.com/office/word/2010/wordprocessingShape">
                          <wps:wsp>
                            <wps:cNvSpPr txBox="1"/>
                            <wps:spPr>
                              <a:xfrm>
                                <a:off x="0" y="0"/>
                                <a:ext cx="3679371" cy="2261235"/>
                              </a:xfrm>
                              <a:prstGeom prst="rect">
                                <a:avLst/>
                              </a:prstGeom>
                              <a:solidFill>
                                <a:schemeClr val="lt1"/>
                              </a:solidFill>
                              <a:ln w="6350">
                                <a:solidFill>
                                  <a:prstClr val="black"/>
                                </a:solidFill>
                              </a:ln>
                            </wps:spPr>
                            <wps:txbx>
                              <w:txbxContent>
                                <w:p w14:paraId="1CB5CC79" w14:textId="33FE09B7" w:rsidR="003338C0" w:rsidRDefault="0085140C">
                                  <w:r>
                                    <w:rPr>
                                      <w:noProof/>
                                    </w:rPr>
                                    <w:drawing>
                                      <wp:inline distT="0" distB="0" distL="0" distR="0" wp14:anchorId="33C78673" wp14:editId="1EFF56A6">
                                        <wp:extent cx="3581219" cy="2242630"/>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 Union.jpg"/>
                                                <pic:cNvPicPr/>
                                              </pic:nvPicPr>
                                              <pic:blipFill>
                                                <a:blip r:embed="rId10"/>
                                                <a:stretch>
                                                  <a:fillRect/>
                                                </a:stretch>
                                              </pic:blipFill>
                                              <pic:spPr>
                                                <a:xfrm>
                                                  <a:off x="0" y="0"/>
                                                  <a:ext cx="3605086" cy="2257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84A2A" id="Text Box 3" o:spid="_x0000_s1028" type="#_x0000_t202" style="position:absolute;margin-left:.05pt;margin-top:119.25pt;width:289.7pt;height:17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" fillcolor="white [3201]" strokeweight=".5pt">
                      <v:textbox>
                        <w:txbxContent>
                          <w:p w14:paraId="1CB5CC79" w14:textId="33FE09B7" w:rsidR="003338C0" w:rsidRDefault="0085140C">
                            <w:r>
                              <w:rPr>
                                <w:noProof/>
                              </w:rPr>
                              <w:drawing>
                                <wp:inline distT="0" distB="0" distL="0" distR="0" wp14:anchorId="33C78673" wp14:editId="1EFF56A6">
                                  <wp:extent cx="3581219" cy="2242630"/>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 Union.jpg"/>
                                          <pic:cNvPicPr/>
                                        </pic:nvPicPr>
                                        <pic:blipFill>
                                          <a:blip r:embed="rId10"/>
                                          <a:stretch>
                                            <a:fillRect/>
                                          </a:stretch>
                                        </pic:blipFill>
                                        <pic:spPr>
                                          <a:xfrm>
                                            <a:off x="0" y="0"/>
                                            <a:ext cx="3605086" cy="2257576"/>
                                          </a:xfrm>
                                          <a:prstGeom prst="rect">
                                            <a:avLst/>
                                          </a:prstGeom>
                                        </pic:spPr>
                                      </pic:pic>
                                    </a:graphicData>
                                  </a:graphic>
                                </wp:inline>
                              </w:drawing>
                            </w:r>
                          </w:p>
                        </w:txbxContent>
                      </v:textbox>
                    </v:shape>
                  </w:pict>
                </mc:Fallback>
              </mc:AlternateContent>
            </w:r>
            <w:r w:rsidR="00984BB5">
              <w:rPr>
                <w:noProof/>
              </w:rPr>
              <mc:AlternateContent>
                <mc:Choice Requires="wps">
                  <w:drawing>
                    <wp:inline distT="0" distB="0" distL="0" distR="0" wp14:anchorId="40357CAA" wp14:editId="5FCC5802">
                      <wp:extent cx="3390900" cy="4089400"/>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89400"/>
                              </a:xfrm>
                              <a:prstGeom prst="rect">
                                <a:avLst/>
                              </a:prstGeom>
                              <a:noFill/>
                              <a:ln w="9525">
                                <a:noFill/>
                                <a:miter lim="800000"/>
                                <a:headEnd/>
                                <a:tailEnd/>
                              </a:ln>
                            </wps:spPr>
                            <wps:txbx>
                              <w:txbxContent>
                                <w:p w14:paraId="424DFB16" w14:textId="2824946A" w:rsidR="0085140C" w:rsidRPr="0085140C" w:rsidRDefault="0085140C" w:rsidP="0085140C">
                                  <w:pPr>
                                    <w:rPr>
                                      <w:rFonts w:ascii="Arial" w:hAnsi="Arial" w:cs="Arial"/>
                                      <w:color w:val="auto"/>
                                    </w:rPr>
                                  </w:pPr>
                                  <w:r>
                                    <w:rPr>
                                      <w:noProof/>
                                    </w:rPr>
                                    <w:t xml:space="preserve">BREAKING: </w:t>
                                  </w:r>
                                  <w:r>
                                    <w:rPr>
                                      <w:rStyle w:val="css-901oao"/>
                                      <w:rFonts w:ascii="Arial" w:hAnsi="Arial" w:cs="Arial"/>
                                      <w:color w:val="0F1419"/>
                                      <w:shd w:val="clear" w:color="auto" w:fill="FFFFFF"/>
                                    </w:rPr>
                                    <w:t>B</w:t>
                                  </w:r>
                                  <w:r w:rsidRPr="0085140C">
                                    <w:rPr>
                                      <w:rStyle w:val="css-901oao"/>
                                      <w:rFonts w:ascii="Arial" w:hAnsi="Arial" w:cs="Arial"/>
                                      <w:color w:val="0F1419"/>
                                      <w:shd w:val="clear" w:color="auto" w:fill="FFFFFF"/>
                                    </w:rPr>
                                    <w:t>y a vote of 86%, workers have voted to unionize with</w:t>
                                  </w:r>
                                  <w:r w:rsidRPr="0085140C">
                                    <w:rPr>
                                      <w:rStyle w:val="css-901oao"/>
                                      <w:rFonts w:ascii="Arial" w:hAnsi="Arial" w:cs="Arial"/>
                                      <w:color w:val="0F1419"/>
                                      <w:bdr w:val="single" w:sz="2" w:space="0" w:color="000000" w:frame="1"/>
                                      <w:shd w:val="clear" w:color="auto" w:fill="FFFFFF"/>
                                    </w:rPr>
                                    <w:t xml:space="preserve"> </w:t>
                                  </w:r>
                                  <w:r>
                                    <w:rPr>
                                      <w:rFonts w:ascii="Arial" w:hAnsi="Arial" w:cs="Arial"/>
                                      <w:color w:val="auto"/>
                                    </w:rPr>
                                    <w:t>the RWDSU</w:t>
                                  </w:r>
                                  <w:r w:rsidRPr="0085140C">
                                    <w:rPr>
                                      <w:rStyle w:val="css-901oao"/>
                                      <w:rFonts w:ascii="Arial" w:hAnsi="Arial" w:cs="Arial"/>
                                      <w:color w:val="0F1419"/>
                                      <w:shd w:val="clear" w:color="auto" w:fill="FFFFFF"/>
                                    </w:rPr>
                                    <w:t>, officially making REI SoHo the first unionized store in</w:t>
                                  </w:r>
                                  <w:r w:rsidRPr="0085140C">
                                    <w:rPr>
                                      <w:rStyle w:val="css-901oao"/>
                                      <w:rFonts w:ascii="Arial" w:hAnsi="Arial" w:cs="Arial"/>
                                      <w:color w:val="0F1419"/>
                                      <w:bdr w:val="single" w:sz="2" w:space="0" w:color="000000" w:frame="1"/>
                                      <w:shd w:val="clear" w:color="auto" w:fill="FFFFFF"/>
                                    </w:rPr>
                                    <w:t xml:space="preserve"> </w:t>
                                  </w:r>
                                  <w:r w:rsidRPr="0085140C">
                                    <w:rPr>
                                      <w:rStyle w:val="css-901oao"/>
                                      <w:rFonts w:ascii="Arial" w:hAnsi="Arial" w:cs="Arial"/>
                                      <w:color w:val="0F1419"/>
                                      <w:shd w:val="clear" w:color="auto" w:fill="FFFFFF"/>
                                    </w:rPr>
                                    <w:t>the natio</w:t>
                                  </w:r>
                                  <w:r>
                                    <w:rPr>
                                      <w:rStyle w:val="css-901oao"/>
                                      <w:rFonts w:ascii="Arial" w:hAnsi="Arial" w:cs="Arial"/>
                                      <w:color w:val="0F1419"/>
                                      <w:shd w:val="clear" w:color="auto" w:fill="FFFFFF"/>
                                    </w:rPr>
                                    <w:t>n.</w:t>
                                  </w:r>
                                </w:p>
                                <w:p w14:paraId="127E4595" w14:textId="4D97767E" w:rsidR="00984BB5" w:rsidRPr="004766A7" w:rsidRDefault="00984BB5" w:rsidP="00ED31E9">
                                  <w:pPr>
                                    <w:spacing w:before="100" w:after="0"/>
                                  </w:pPr>
                                </w:p>
                              </w:txbxContent>
                            </wps:txbx>
                            <wps:bodyPr rot="0" vert="horz" wrap="square" lIns="91440" tIns="91440" rIns="91440" bIns="45720" anchor="t" anchorCtr="0">
                              <a:noAutofit/>
                            </wps:bodyPr>
                          </wps:wsp>
                        </a:graphicData>
                      </a:graphic>
                    </wp:inline>
                  </w:drawing>
                </mc:Choice>
                <mc:Fallback>
                  <w:pict>
                    <v:shape w14:anchorId="40357CAA" id="_x0000_s1029" type="#_x0000_t202" alt="Text box to enter heading and description" style="width:267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" filled="f" stroked="f">
                      <v:textbox inset=",7.2pt">
                        <w:txbxContent>
                          <w:p w14:paraId="424DFB16" w14:textId="2824946A" w:rsidR="0085140C" w:rsidRPr="0085140C" w:rsidRDefault="0085140C" w:rsidP="0085140C">
                            <w:pPr>
                              <w:rPr>
                                <w:rFonts w:ascii="Arial" w:hAnsi="Arial" w:cs="Arial"/>
                                <w:color w:val="auto"/>
                              </w:rPr>
                            </w:pPr>
                            <w:r>
                              <w:rPr>
                                <w:noProof/>
                              </w:rPr>
                              <w:t xml:space="preserve">BREAKING: </w:t>
                            </w:r>
                            <w:r>
                              <w:rPr>
                                <w:rStyle w:val="css-901oao"/>
                                <w:rFonts w:ascii="Arial" w:hAnsi="Arial" w:cs="Arial"/>
                                <w:color w:val="0F1419"/>
                                <w:shd w:val="clear" w:color="auto" w:fill="FFFFFF"/>
                              </w:rPr>
                              <w:t>B</w:t>
                            </w:r>
                            <w:r w:rsidRPr="0085140C">
                              <w:rPr>
                                <w:rStyle w:val="css-901oao"/>
                                <w:rFonts w:ascii="Arial" w:hAnsi="Arial" w:cs="Arial"/>
                                <w:color w:val="0F1419"/>
                                <w:shd w:val="clear" w:color="auto" w:fill="FFFFFF"/>
                              </w:rPr>
                              <w:t>y a vote of 86%, workers have voted to unionize with</w:t>
                            </w:r>
                            <w:r w:rsidRPr="0085140C">
                              <w:rPr>
                                <w:rStyle w:val="css-901oao"/>
                                <w:rFonts w:ascii="Arial" w:hAnsi="Arial" w:cs="Arial"/>
                                <w:color w:val="0F1419"/>
                                <w:bdr w:val="single" w:sz="2" w:space="0" w:color="000000" w:frame="1"/>
                                <w:shd w:val="clear" w:color="auto" w:fill="FFFFFF"/>
                              </w:rPr>
                              <w:t xml:space="preserve"> </w:t>
                            </w:r>
                            <w:r>
                              <w:rPr>
                                <w:rFonts w:ascii="Arial" w:hAnsi="Arial" w:cs="Arial"/>
                                <w:color w:val="auto"/>
                              </w:rPr>
                              <w:t>the RWDSU</w:t>
                            </w:r>
                            <w:r w:rsidRPr="0085140C">
                              <w:rPr>
                                <w:rStyle w:val="css-901oao"/>
                                <w:rFonts w:ascii="Arial" w:hAnsi="Arial" w:cs="Arial"/>
                                <w:color w:val="0F1419"/>
                                <w:shd w:val="clear" w:color="auto" w:fill="FFFFFF"/>
                              </w:rPr>
                              <w:t>, officially making REI SoHo the first unionized store in</w:t>
                            </w:r>
                            <w:r w:rsidRPr="0085140C">
                              <w:rPr>
                                <w:rStyle w:val="css-901oao"/>
                                <w:rFonts w:ascii="Arial" w:hAnsi="Arial" w:cs="Arial"/>
                                <w:color w:val="0F1419"/>
                                <w:bdr w:val="single" w:sz="2" w:space="0" w:color="000000" w:frame="1"/>
                                <w:shd w:val="clear" w:color="auto" w:fill="FFFFFF"/>
                              </w:rPr>
                              <w:t xml:space="preserve"> </w:t>
                            </w:r>
                            <w:r w:rsidRPr="0085140C">
                              <w:rPr>
                                <w:rStyle w:val="css-901oao"/>
                                <w:rFonts w:ascii="Arial" w:hAnsi="Arial" w:cs="Arial"/>
                                <w:color w:val="0F1419"/>
                                <w:shd w:val="clear" w:color="auto" w:fill="FFFFFF"/>
                              </w:rPr>
                              <w:t>the natio</w:t>
                            </w:r>
                            <w:r>
                              <w:rPr>
                                <w:rStyle w:val="css-901oao"/>
                                <w:rFonts w:ascii="Arial" w:hAnsi="Arial" w:cs="Arial"/>
                                <w:color w:val="0F1419"/>
                                <w:shd w:val="clear" w:color="auto" w:fill="FFFFFF"/>
                              </w:rPr>
                              <w:t>n.</w:t>
                            </w:r>
                          </w:p>
                          <w:p w14:paraId="127E4595" w14:textId="4D97767E" w:rsidR="00984BB5" w:rsidRPr="004766A7" w:rsidRDefault="00984BB5" w:rsidP="00ED31E9">
                            <w:pPr>
                              <w:spacing w:before="100" w:after="0"/>
                            </w:pPr>
                          </w:p>
                        </w:txbxContent>
                      </v:textbox>
                      <w10:anchorlock/>
                    </v:shape>
                  </w:pict>
                </mc:Fallback>
              </mc:AlternateContent>
            </w:r>
          </w:p>
          <w:p w14:paraId="5CFF9286" w14:textId="59CA4C04" w:rsidR="003338C0" w:rsidRPr="003338C0" w:rsidRDefault="003338C0" w:rsidP="003338C0">
            <w:pPr>
              <w:jc w:val="right"/>
            </w:pPr>
          </w:p>
        </w:tc>
      </w:tr>
      <w:tr w:rsidR="00B44AE4" w14:paraId="56FB3470" w14:textId="77777777" w:rsidTr="003F7F8D">
        <w:trPr>
          <w:trHeight w:val="360"/>
        </w:trPr>
        <w:tc>
          <w:tcPr>
            <w:tcW w:w="5130" w:type="dxa"/>
          </w:tcPr>
          <w:p w14:paraId="7A54DE31" w14:textId="1D8333E3" w:rsidR="00B44AE4" w:rsidRDefault="0085140C" w:rsidP="00FB4F85">
            <w:pPr>
              <w:rPr>
                <w:noProof/>
              </w:rPr>
            </w:pPr>
            <w:r>
              <w:rPr>
                <w:noProof/>
              </w:rPr>
              <w:lastRenderedPageBreak/>
              <w:drawing>
                <wp:inline distT="0" distB="0" distL="0" distR="0" wp14:anchorId="4D6A5BCA" wp14:editId="79E88D83">
                  <wp:extent cx="3257550" cy="60928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n store.jpg"/>
                          <pic:cNvPicPr/>
                        </pic:nvPicPr>
                        <pic:blipFill>
                          <a:blip r:embed="rId11"/>
                          <a:stretch>
                            <a:fillRect/>
                          </a:stretch>
                        </pic:blipFill>
                        <pic:spPr>
                          <a:xfrm>
                            <a:off x="0" y="0"/>
                            <a:ext cx="3257550" cy="6092825"/>
                          </a:xfrm>
                          <a:prstGeom prst="rect">
                            <a:avLst/>
                          </a:prstGeom>
                        </pic:spPr>
                      </pic:pic>
                    </a:graphicData>
                  </a:graphic>
                </wp:inline>
              </w:drawing>
            </w:r>
          </w:p>
        </w:tc>
        <w:tc>
          <w:tcPr>
            <w:tcW w:w="308" w:type="dxa"/>
            <w:tcMar>
              <w:left w:w="288" w:type="dxa"/>
              <w:right w:w="0" w:type="dxa"/>
            </w:tcMar>
          </w:tcPr>
          <w:p w14:paraId="24DD038D" w14:textId="77777777" w:rsidR="00B44AE4" w:rsidRDefault="00B44AE4" w:rsidP="00984BB5">
            <w:pPr>
              <w:ind w:left="-294"/>
              <w:rPr>
                <w:noProof/>
              </w:rPr>
            </w:pPr>
          </w:p>
        </w:tc>
        <w:tc>
          <w:tcPr>
            <w:tcW w:w="5362" w:type="dxa"/>
          </w:tcPr>
          <w:p w14:paraId="4DDDF48A" w14:textId="3C6FB168" w:rsidR="00B44AE4" w:rsidRDefault="0085140C" w:rsidP="00FB4F85">
            <w:pPr>
              <w:rPr>
                <w:noProof/>
              </w:rPr>
            </w:pPr>
            <w:r>
              <w:rPr>
                <w:noProof/>
              </w:rPr>
              <w:drawing>
                <wp:inline distT="0" distB="0" distL="0" distR="0" wp14:anchorId="23F5C145" wp14:editId="412B6E62">
                  <wp:extent cx="3404870" cy="3537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dham.jpg"/>
                          <pic:cNvPicPr/>
                        </pic:nvPicPr>
                        <pic:blipFill>
                          <a:blip r:embed="rId12"/>
                          <a:stretch>
                            <a:fillRect/>
                          </a:stretch>
                        </pic:blipFill>
                        <pic:spPr>
                          <a:xfrm>
                            <a:off x="0" y="0"/>
                            <a:ext cx="3404870" cy="3537585"/>
                          </a:xfrm>
                          <a:prstGeom prst="rect">
                            <a:avLst/>
                          </a:prstGeom>
                        </pic:spPr>
                      </pic:pic>
                    </a:graphicData>
                  </a:graphic>
                </wp:inline>
              </w:drawing>
            </w: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6"/>
        <w:gridCol w:w="10794"/>
      </w:tblGrid>
      <w:tr w:rsidR="00B44AE4" w14:paraId="225A0687"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Borders>
              <w:top w:val="none" w:sz="0" w:space="0" w:color="auto"/>
              <w:left w:val="none" w:sz="0" w:space="0" w:color="auto"/>
              <w:bottom w:val="none" w:sz="0" w:space="0" w:color="auto"/>
            </w:tcBorders>
          </w:tcPr>
          <w:p w14:paraId="7E179283" w14:textId="09EF4B60" w:rsidR="00B44AE4" w:rsidRPr="003F2188" w:rsidRDefault="00B44AE4" w:rsidP="003F2188">
            <w:pPr>
              <w:rPr>
                <w:b w:val="0"/>
                <w:bCs w:val="0"/>
                <w:noProof/>
              </w:rPr>
            </w:pPr>
          </w:p>
        </w:tc>
        <w:tc>
          <w:tcPr>
            <w:tcW w:w="2549" w:type="pct"/>
            <w:tcBorders>
              <w:top w:val="none" w:sz="0" w:space="0" w:color="auto"/>
              <w:bottom w:val="none" w:sz="0" w:space="0" w:color="auto"/>
              <w:right w:val="none" w:sz="0" w:space="0" w:color="auto"/>
            </w:tcBorders>
          </w:tcPr>
          <w:p w14:paraId="695CA605" w14:textId="3AF066D0" w:rsidR="00B44AE4" w:rsidRDefault="0085140C" w:rsidP="00FB4F85">
            <w:pP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33A51ECB" wp14:editId="16C3B36F">
                  <wp:extent cx="685800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png"/>
                          <pic:cNvPicPr/>
                        </pic:nvPicPr>
                        <pic:blipFill>
                          <a:blip r:embed="rId13"/>
                          <a:stretch>
                            <a:fillRect/>
                          </a:stretch>
                        </pic:blipFill>
                        <pic:spPr>
                          <a:xfrm>
                            <a:off x="0" y="0"/>
                            <a:ext cx="6858000" cy="1905000"/>
                          </a:xfrm>
                          <a:prstGeom prst="rect">
                            <a:avLst/>
                          </a:prstGeom>
                        </pic:spPr>
                      </pic:pic>
                    </a:graphicData>
                  </a:graphic>
                </wp:inline>
              </w:drawing>
            </w:r>
          </w:p>
        </w:tc>
      </w:tr>
    </w:tbl>
    <w:tbl>
      <w:tblPr>
        <w:tblStyle w:val="TableGrid"/>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20"/>
        <w:gridCol w:w="7660"/>
        <w:gridCol w:w="1318"/>
        <w:gridCol w:w="1796"/>
        <w:gridCol w:w="20"/>
      </w:tblGrid>
      <w:tr w:rsidR="00F3274B" w14:paraId="5D33157F" w14:textId="77777777" w:rsidTr="009505A5">
        <w:trPr>
          <w:trHeight w:val="4104"/>
        </w:trPr>
        <w:tc>
          <w:tcPr>
            <w:tcW w:w="10794" w:type="dxa"/>
            <w:gridSpan w:val="4"/>
            <w:shd w:val="clear" w:color="auto" w:fill="23316B" w:themeFill="text2"/>
            <w:vAlign w:val="center"/>
          </w:tcPr>
          <w:p w14:paraId="72B9346B" w14:textId="2A14A159" w:rsidR="009E13A4" w:rsidRDefault="0085140C" w:rsidP="004D2783">
            <w:pPr>
              <w:jc w:val="center"/>
              <w:rPr>
                <w:noProof/>
                <w:lang w:eastAsia="en-US"/>
              </w:rPr>
            </w:pPr>
            <w:r>
              <w:rPr>
                <w:b/>
                <w:bCs/>
                <w:noProof/>
              </w:rPr>
              <w:lastRenderedPageBreak/>
              <w:drawing>
                <wp:inline distT="0" distB="0" distL="0" distR="0" wp14:anchorId="747E8D66" wp14:editId="321EBA77">
                  <wp:extent cx="6856730" cy="4921623"/>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T.jpg"/>
                          <pic:cNvPicPr/>
                        </pic:nvPicPr>
                        <pic:blipFill>
                          <a:blip r:embed="rId14"/>
                          <a:stretch>
                            <a:fillRect/>
                          </a:stretch>
                        </pic:blipFill>
                        <pic:spPr>
                          <a:xfrm>
                            <a:off x="0" y="0"/>
                            <a:ext cx="6887219" cy="4943508"/>
                          </a:xfrm>
                          <a:prstGeom prst="rect">
                            <a:avLst/>
                          </a:prstGeom>
                        </pic:spPr>
                      </pic:pic>
                    </a:graphicData>
                  </a:graphic>
                </wp:inline>
              </w:drawing>
            </w:r>
          </w:p>
        </w:tc>
        <w:tc>
          <w:tcPr>
            <w:tcW w:w="20" w:type="dxa"/>
            <w:shd w:val="clear" w:color="auto" w:fill="3E92CC" w:themeFill="accent1"/>
          </w:tcPr>
          <w:p w14:paraId="461CE2BC" w14:textId="28FD91FA" w:rsidR="009E13A4" w:rsidRDefault="009E13A4" w:rsidP="004D2783">
            <w:pPr>
              <w:tabs>
                <w:tab w:val="left" w:pos="3905"/>
              </w:tabs>
            </w:pPr>
          </w:p>
        </w:tc>
      </w:tr>
      <w:tr w:rsidR="00F3274B" w14:paraId="65CCB77D" w14:textId="77777777" w:rsidTr="009505A5">
        <w:trPr>
          <w:trHeight w:val="4320"/>
        </w:trPr>
        <w:tc>
          <w:tcPr>
            <w:tcW w:w="10794" w:type="dxa"/>
            <w:gridSpan w:val="4"/>
          </w:tcPr>
          <w:p w14:paraId="10691489" w14:textId="77777777" w:rsidR="009E13A4" w:rsidRDefault="003F4BCF" w:rsidP="004D2783">
            <w:r>
              <w:rPr>
                <w:noProof/>
              </w:rPr>
              <mc:AlternateContent>
                <mc:Choice Requires="wps">
                  <w:drawing>
                    <wp:anchor distT="0" distB="0" distL="114300" distR="114300" simplePos="0" relativeHeight="251663360" behindDoc="0" locked="0" layoutInCell="1" allowOverlap="1" wp14:anchorId="027AF0BE" wp14:editId="715F80D5">
                      <wp:simplePos x="0" y="0"/>
                      <wp:positionH relativeFrom="column">
                        <wp:posOffset>26670</wp:posOffset>
                      </wp:positionH>
                      <wp:positionV relativeFrom="paragraph">
                        <wp:posOffset>-62305</wp:posOffset>
                      </wp:positionV>
                      <wp:extent cx="6898005" cy="3805406"/>
                      <wp:effectExtent l="0" t="0" r="10795" b="17780"/>
                      <wp:wrapNone/>
                      <wp:docPr id="37" name="Text Box 37"/>
                      <wp:cNvGraphicFramePr/>
                      <a:graphic xmlns:a="http://schemas.openxmlformats.org/drawingml/2006/main">
                        <a:graphicData uri="http://schemas.microsoft.com/office/word/2010/wordprocessingShape">
                          <wps:wsp>
                            <wps:cNvSpPr txBox="1"/>
                            <wps:spPr>
                              <a:xfrm>
                                <a:off x="0" y="0"/>
                                <a:ext cx="6898005" cy="3805406"/>
                              </a:xfrm>
                              <a:prstGeom prst="rect">
                                <a:avLst/>
                              </a:prstGeom>
                              <a:solidFill>
                                <a:schemeClr val="lt1"/>
                              </a:solidFill>
                              <a:ln w="6350">
                                <a:solidFill>
                                  <a:prstClr val="black"/>
                                </a:solidFill>
                              </a:ln>
                            </wps:spPr>
                            <wps:txbx>
                              <w:txbxContent>
                                <w:p w14:paraId="6F3B13E3" w14:textId="4BD693F7" w:rsidR="0094012C" w:rsidRPr="00F8174B" w:rsidRDefault="003F4BCF" w:rsidP="0094012C">
                                  <w:pPr>
                                    <w:pStyle w:val="Heading2"/>
                                    <w:rPr>
                                      <w:rFonts w:ascii="Arial" w:hAnsi="Arial" w:cs="Arial"/>
                                      <w:sz w:val="40"/>
                                      <w:szCs w:val="40"/>
                                    </w:rPr>
                                  </w:pPr>
                                  <w:r w:rsidRPr="00F8174B">
                                    <w:rPr>
                                      <w:rFonts w:ascii="Arial" w:hAnsi="Arial" w:cs="Arial"/>
                                      <w:sz w:val="40"/>
                                      <w:szCs w:val="40"/>
                                    </w:rPr>
                                    <w:t>LABOR</w:t>
                                  </w:r>
                                  <w:r w:rsidR="0094012C" w:rsidRPr="00F8174B">
                                    <w:rPr>
                                      <w:rFonts w:ascii="Arial" w:hAnsi="Arial" w:cs="Arial"/>
                                      <w:sz w:val="40"/>
                                      <w:szCs w:val="40"/>
                                    </w:rPr>
                                    <w:t xml:space="preserve"> </w:t>
                                  </w:r>
                                  <w:r w:rsidRPr="00F8174B">
                                    <w:rPr>
                                      <w:rFonts w:ascii="Arial" w:hAnsi="Arial" w:cs="Arial"/>
                                      <w:sz w:val="40"/>
                                      <w:szCs w:val="40"/>
                                    </w:rPr>
                                    <w:t>UPDATES</w:t>
                                  </w:r>
                                  <w:r w:rsidR="0094012C" w:rsidRPr="00F8174B">
                                    <w:rPr>
                                      <w:rFonts w:ascii="Arial" w:hAnsi="Arial" w:cs="Arial"/>
                                      <w:sz w:val="40"/>
                                      <w:szCs w:val="40"/>
                                    </w:rPr>
                                    <w:t xml:space="preserve"> </w:t>
                                  </w:r>
                                </w:p>
                                <w:p w14:paraId="4B10BE16" w14:textId="040B24EB" w:rsidR="003273B3" w:rsidRPr="009505A5" w:rsidRDefault="009505A5" w:rsidP="009505A5">
                                  <w:pPr>
                                    <w:pStyle w:val="ListParagraph"/>
                                    <w:numPr>
                                      <w:ilvl w:val="0"/>
                                      <w:numId w:val="23"/>
                                    </w:numPr>
                                    <w:pBdr>
                                      <w:bottom w:val="single" w:sz="4" w:space="31" w:color="auto"/>
                                    </w:pBdr>
                                    <w:rPr>
                                      <w:rStyle w:val="css-901oao"/>
                                      <w:rFonts w:ascii="Arial" w:hAnsi="Arial" w:cs="Arial"/>
                                      <w:color w:val="auto"/>
                                      <w:sz w:val="28"/>
                                      <w:szCs w:val="28"/>
                                    </w:rPr>
                                  </w:pPr>
                                  <w:r w:rsidRPr="009505A5">
                                    <w:rPr>
                                      <w:rStyle w:val="css-901oao"/>
                                      <w:rFonts w:ascii="Arial" w:hAnsi="Arial" w:cs="Arial"/>
                                      <w:color w:val="0F1419"/>
                                      <w:sz w:val="28"/>
                                      <w:szCs w:val="28"/>
                                      <w:shd w:val="clear" w:color="auto" w:fill="FFFFFF"/>
                                    </w:rPr>
                                    <w:t xml:space="preserve">Charlotte Observer voluntarily recognizes </w:t>
                                  </w:r>
                                  <w:r w:rsidRPr="009505A5">
                                    <w:rPr>
                                      <w:rStyle w:val="css-901oao"/>
                                      <w:rFonts w:ascii="Arial" w:hAnsi="Arial" w:cs="Arial"/>
                                      <w:color w:val="0F1419"/>
                                      <w:sz w:val="28"/>
                                      <w:szCs w:val="28"/>
                                      <w:shd w:val="clear" w:color="auto" w:fill="FFFFFF"/>
                                    </w:rPr>
                                    <w:t>The Charlotte Observer</w:t>
                                  </w:r>
                                  <w:r w:rsidRPr="009505A5">
                                    <w:rPr>
                                      <w:rStyle w:val="css-901oao"/>
                                      <w:rFonts w:ascii="Arial" w:hAnsi="Arial" w:cs="Arial"/>
                                      <w:color w:val="0F1419"/>
                                      <w:sz w:val="28"/>
                                      <w:szCs w:val="28"/>
                                      <w:bdr w:val="single" w:sz="2" w:space="0" w:color="000000" w:frame="1"/>
                                      <w:shd w:val="clear" w:color="auto" w:fill="FFFFFF"/>
                                    </w:rPr>
                                    <w:t xml:space="preserve"> </w:t>
                                  </w:r>
                                  <w:r w:rsidRPr="009505A5">
                                    <w:rPr>
                                      <w:rStyle w:val="css-901oao"/>
                                      <w:rFonts w:ascii="Arial" w:hAnsi="Arial" w:cs="Arial"/>
                                      <w:color w:val="0F1419"/>
                                      <w:sz w:val="28"/>
                                      <w:szCs w:val="28"/>
                                      <w:shd w:val="clear" w:color="auto" w:fill="FFFFFF"/>
                                    </w:rPr>
                                    <w:t xml:space="preserve">News Guild </w:t>
                                  </w:r>
                                  <w:r w:rsidRPr="009505A5">
                                    <w:rPr>
                                      <w:rStyle w:val="css-901oao"/>
                                      <w:rFonts w:ascii="Arial" w:hAnsi="Arial" w:cs="Arial"/>
                                      <w:color w:val="0F1419"/>
                                      <w:sz w:val="28"/>
                                      <w:szCs w:val="28"/>
                                      <w:shd w:val="clear" w:color="auto" w:fill="FFFFFF"/>
                                    </w:rPr>
                                    <w:t>as a union and “…</w:t>
                                  </w:r>
                                  <w:r w:rsidRPr="009505A5">
                                    <w:rPr>
                                      <w:rStyle w:val="css-901oao"/>
                                      <w:rFonts w:ascii="Arial" w:hAnsi="Arial" w:cs="Arial"/>
                                      <w:color w:val="0F1419"/>
                                      <w:sz w:val="28"/>
                                      <w:szCs w:val="28"/>
                                      <w:shd w:val="clear" w:color="auto" w:fill="FFFFFF"/>
                                    </w:rPr>
                                    <w:t>is ready to work for the needs of our journalists</w:t>
                                  </w:r>
                                  <w:r w:rsidRPr="009505A5">
                                    <w:rPr>
                                      <w:rStyle w:val="css-901oao"/>
                                      <w:rFonts w:ascii="Arial" w:hAnsi="Arial" w:cs="Arial"/>
                                      <w:color w:val="0F1419"/>
                                      <w:sz w:val="28"/>
                                      <w:szCs w:val="28"/>
                                      <w:shd w:val="clear" w:color="auto" w:fill="FFFFFF"/>
                                    </w:rPr>
                                    <w:t>…”</w:t>
                                  </w:r>
                                </w:p>
                                <w:p w14:paraId="3A93EF43" w14:textId="69A06201" w:rsidR="009505A5" w:rsidRDefault="009505A5" w:rsidP="009505A5">
                                  <w:pPr>
                                    <w:pStyle w:val="ListParagraph"/>
                                    <w:numPr>
                                      <w:ilvl w:val="0"/>
                                      <w:numId w:val="23"/>
                                    </w:numPr>
                                    <w:pBdr>
                                      <w:bottom w:val="single" w:sz="4" w:space="31" w:color="auto"/>
                                    </w:pBdr>
                                    <w:rPr>
                                      <w:rFonts w:ascii="Arial" w:hAnsi="Arial" w:cs="Arial"/>
                                      <w:color w:val="auto"/>
                                      <w:sz w:val="28"/>
                                      <w:szCs w:val="28"/>
                                    </w:rPr>
                                  </w:pPr>
                                  <w:r>
                                    <w:rPr>
                                      <w:rFonts w:ascii="Arial" w:hAnsi="Arial" w:cs="Arial"/>
                                      <w:color w:val="auto"/>
                                      <w:sz w:val="28"/>
                                      <w:szCs w:val="28"/>
                                    </w:rPr>
                                    <w:t>In January 2022, Unions filed 80 RC petitions and won 78% of them.  This does not account for the voluntary recognitions that are taking place.</w:t>
                                  </w:r>
                                </w:p>
                                <w:p w14:paraId="48DCA152" w14:textId="77EE8798" w:rsidR="009505A5" w:rsidRDefault="009505A5" w:rsidP="009505A5">
                                  <w:pPr>
                                    <w:pStyle w:val="ListParagraph"/>
                                    <w:numPr>
                                      <w:ilvl w:val="0"/>
                                      <w:numId w:val="23"/>
                                    </w:numPr>
                                    <w:pBdr>
                                      <w:bottom w:val="single" w:sz="4" w:space="31" w:color="auto"/>
                                    </w:pBdr>
                                    <w:rPr>
                                      <w:rFonts w:ascii="Arial" w:hAnsi="Arial" w:cs="Arial"/>
                                      <w:color w:val="auto"/>
                                      <w:sz w:val="28"/>
                                      <w:szCs w:val="28"/>
                                    </w:rPr>
                                  </w:pPr>
                                  <w:r>
                                    <w:rPr>
                                      <w:rFonts w:ascii="Arial" w:hAnsi="Arial" w:cs="Arial"/>
                                      <w:color w:val="auto"/>
                                      <w:sz w:val="28"/>
                                      <w:szCs w:val="28"/>
                                    </w:rPr>
                                    <w:t>Starbucks Workers United now over 110 petitions across the USA and most recently in Oxford MS</w:t>
                                  </w:r>
                                </w:p>
                                <w:p w14:paraId="5D1E9894" w14:textId="77777777" w:rsidR="009505A5" w:rsidRDefault="009505A5" w:rsidP="009505A5">
                                  <w:pPr>
                                    <w:pStyle w:val="ListParagraph"/>
                                    <w:numPr>
                                      <w:ilvl w:val="0"/>
                                      <w:numId w:val="23"/>
                                    </w:numPr>
                                    <w:pBdr>
                                      <w:bottom w:val="single" w:sz="4" w:space="31" w:color="auto"/>
                                    </w:pBdr>
                                    <w:rPr>
                                      <w:rFonts w:ascii="Arial" w:hAnsi="Arial" w:cs="Arial"/>
                                      <w:color w:val="auto"/>
                                      <w:sz w:val="28"/>
                                      <w:szCs w:val="28"/>
                                    </w:rPr>
                                  </w:pPr>
                                  <w:r>
                                    <w:rPr>
                                      <w:rFonts w:ascii="Arial" w:hAnsi="Arial" w:cs="Arial"/>
                                      <w:color w:val="auto"/>
                                      <w:sz w:val="28"/>
                                      <w:szCs w:val="28"/>
                                    </w:rPr>
                                    <w:t>Center for Urban Community Services in NYC gives voluntary recognition of their union with DC 37</w:t>
                                  </w:r>
                                </w:p>
                                <w:p w14:paraId="0850C2A0" w14:textId="698365E6" w:rsidR="009505A5" w:rsidRPr="009505A5" w:rsidRDefault="009505A5" w:rsidP="009505A5">
                                  <w:pPr>
                                    <w:pStyle w:val="ListParagraph"/>
                                    <w:numPr>
                                      <w:ilvl w:val="0"/>
                                      <w:numId w:val="23"/>
                                    </w:numPr>
                                    <w:pBdr>
                                      <w:bottom w:val="single" w:sz="4" w:space="31" w:color="auto"/>
                                    </w:pBdr>
                                    <w:rPr>
                                      <w:rFonts w:ascii="Arial" w:hAnsi="Arial" w:cs="Arial"/>
                                      <w:color w:val="auto"/>
                                      <w:sz w:val="28"/>
                                      <w:szCs w:val="28"/>
                                    </w:rPr>
                                  </w:pPr>
                                  <w:r w:rsidRPr="009505A5">
                                    <w:rPr>
                                      <w:rFonts w:ascii="Arial" w:hAnsi="Arial" w:cs="Arial"/>
                                      <w:color w:val="auto"/>
                                      <w:sz w:val="28"/>
                                      <w:szCs w:val="28"/>
                                    </w:rPr>
                                    <w:t xml:space="preserve">Elon Musk at Tesla announces </w:t>
                                  </w:r>
                                  <w:r w:rsidRPr="009505A5">
                                    <w:rPr>
                                      <w:rFonts w:ascii="Arial" w:hAnsi="Arial" w:cs="Arial"/>
                                      <w:color w:val="auto"/>
                                    </w:rPr>
                                    <w:t>“</w:t>
                                  </w:r>
                                  <w:r w:rsidRPr="009505A5">
                                    <w:rPr>
                                      <w:rFonts w:ascii="Arial" w:eastAsia="Times New Roman" w:hAnsi="Arial" w:cs="Arial"/>
                                      <w:color w:val="0F1419"/>
                                      <w:shd w:val="clear" w:color="auto" w:fill="FFFFFF"/>
                                      <w:lang w:eastAsia="en-US"/>
                                    </w:rPr>
                                    <w:t>Our real challenge is Bay Area has negative unemployment, so if we don’t treat and compensate our (awesome) people well, they have many other offers and will just leave! I’d like hereby to invite UAW to hold a union vote at their convenience. Tesla will do nothing to stop them.</w:t>
                                  </w:r>
                                  <w:r>
                                    <w:rPr>
                                      <w:rFonts w:ascii="Arial" w:eastAsia="Times New Roman" w:hAnsi="Arial" w:cs="Arial"/>
                                      <w:color w:val="0F1419"/>
                                      <w:shd w:val="clear" w:color="auto" w:fill="FFFFFF"/>
                                      <w:lang w:eastAsia="en-US"/>
                                    </w:rPr>
                                    <w:t>”  Looks like Tesla will not fight union activity.</w:t>
                                  </w:r>
                                </w:p>
                                <w:p w14:paraId="0247649E" w14:textId="0F8B6335" w:rsidR="009505A5" w:rsidRPr="009505A5" w:rsidRDefault="009505A5" w:rsidP="009505A5">
                                  <w:pPr>
                                    <w:pStyle w:val="ListParagraph"/>
                                    <w:pBdr>
                                      <w:bottom w:val="single" w:sz="4" w:space="1" w:color="auto"/>
                                    </w:pBdr>
                                    <w:rPr>
                                      <w:rFonts w:ascii="Arial" w:hAnsi="Arial" w:cs="Arial"/>
                                      <w:color w:val="auto"/>
                                      <w:sz w:val="28"/>
                                      <w:szCs w:val="28"/>
                                    </w:rPr>
                                  </w:pPr>
                                </w:p>
                                <w:p w14:paraId="720E4C7B" w14:textId="35B486AA" w:rsidR="0094012C" w:rsidRDefault="0094012C" w:rsidP="0094012C">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AF0BE" id="Text Box 37" o:spid="_x0000_s1030" type="#_x0000_t202" style="position:absolute;margin-left:2.1pt;margin-top:-4.9pt;width:543.15pt;height:29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" fillcolor="white [3201]" strokeweight=".5pt">
                      <v:textbox>
                        <w:txbxContent>
                          <w:p w14:paraId="6F3B13E3" w14:textId="4BD693F7" w:rsidR="0094012C" w:rsidRPr="00F8174B" w:rsidRDefault="003F4BCF" w:rsidP="0094012C">
                            <w:pPr>
                              <w:pStyle w:val="Heading2"/>
                              <w:rPr>
                                <w:rFonts w:ascii="Arial" w:hAnsi="Arial" w:cs="Arial"/>
                                <w:sz w:val="40"/>
                                <w:szCs w:val="40"/>
                              </w:rPr>
                            </w:pPr>
                            <w:r w:rsidRPr="00F8174B">
                              <w:rPr>
                                <w:rFonts w:ascii="Arial" w:hAnsi="Arial" w:cs="Arial"/>
                                <w:sz w:val="40"/>
                                <w:szCs w:val="40"/>
                              </w:rPr>
                              <w:t>LABOR</w:t>
                            </w:r>
                            <w:r w:rsidR="0094012C" w:rsidRPr="00F8174B">
                              <w:rPr>
                                <w:rFonts w:ascii="Arial" w:hAnsi="Arial" w:cs="Arial"/>
                                <w:sz w:val="40"/>
                                <w:szCs w:val="40"/>
                              </w:rPr>
                              <w:t xml:space="preserve"> </w:t>
                            </w:r>
                            <w:r w:rsidRPr="00F8174B">
                              <w:rPr>
                                <w:rFonts w:ascii="Arial" w:hAnsi="Arial" w:cs="Arial"/>
                                <w:sz w:val="40"/>
                                <w:szCs w:val="40"/>
                              </w:rPr>
                              <w:t>UPDATES</w:t>
                            </w:r>
                            <w:r w:rsidR="0094012C" w:rsidRPr="00F8174B">
                              <w:rPr>
                                <w:rFonts w:ascii="Arial" w:hAnsi="Arial" w:cs="Arial"/>
                                <w:sz w:val="40"/>
                                <w:szCs w:val="40"/>
                              </w:rPr>
                              <w:t xml:space="preserve"> </w:t>
                            </w:r>
                          </w:p>
                          <w:p w14:paraId="4B10BE16" w14:textId="040B24EB" w:rsidR="003273B3" w:rsidRPr="009505A5" w:rsidRDefault="009505A5" w:rsidP="009505A5">
                            <w:pPr>
                              <w:pStyle w:val="ListParagraph"/>
                              <w:numPr>
                                <w:ilvl w:val="0"/>
                                <w:numId w:val="23"/>
                              </w:numPr>
                              <w:pBdr>
                                <w:bottom w:val="single" w:sz="4" w:space="31" w:color="auto"/>
                              </w:pBdr>
                              <w:rPr>
                                <w:rStyle w:val="css-901oao"/>
                                <w:rFonts w:ascii="Arial" w:hAnsi="Arial" w:cs="Arial"/>
                                <w:color w:val="auto"/>
                                <w:sz w:val="28"/>
                                <w:szCs w:val="28"/>
                              </w:rPr>
                            </w:pPr>
                            <w:r w:rsidRPr="009505A5">
                              <w:rPr>
                                <w:rStyle w:val="css-901oao"/>
                                <w:rFonts w:ascii="Arial" w:hAnsi="Arial" w:cs="Arial"/>
                                <w:color w:val="0F1419"/>
                                <w:sz w:val="28"/>
                                <w:szCs w:val="28"/>
                                <w:shd w:val="clear" w:color="auto" w:fill="FFFFFF"/>
                              </w:rPr>
                              <w:t xml:space="preserve">Charlotte Observer voluntarily recognizes </w:t>
                            </w:r>
                            <w:r w:rsidRPr="009505A5">
                              <w:rPr>
                                <w:rStyle w:val="css-901oao"/>
                                <w:rFonts w:ascii="Arial" w:hAnsi="Arial" w:cs="Arial"/>
                                <w:color w:val="0F1419"/>
                                <w:sz w:val="28"/>
                                <w:szCs w:val="28"/>
                                <w:shd w:val="clear" w:color="auto" w:fill="FFFFFF"/>
                              </w:rPr>
                              <w:t>The Charlotte Observer</w:t>
                            </w:r>
                            <w:r w:rsidRPr="009505A5">
                              <w:rPr>
                                <w:rStyle w:val="css-901oao"/>
                                <w:rFonts w:ascii="Arial" w:hAnsi="Arial" w:cs="Arial"/>
                                <w:color w:val="0F1419"/>
                                <w:sz w:val="28"/>
                                <w:szCs w:val="28"/>
                                <w:bdr w:val="single" w:sz="2" w:space="0" w:color="000000" w:frame="1"/>
                                <w:shd w:val="clear" w:color="auto" w:fill="FFFFFF"/>
                              </w:rPr>
                              <w:t xml:space="preserve"> </w:t>
                            </w:r>
                            <w:r w:rsidRPr="009505A5">
                              <w:rPr>
                                <w:rStyle w:val="css-901oao"/>
                                <w:rFonts w:ascii="Arial" w:hAnsi="Arial" w:cs="Arial"/>
                                <w:color w:val="0F1419"/>
                                <w:sz w:val="28"/>
                                <w:szCs w:val="28"/>
                                <w:shd w:val="clear" w:color="auto" w:fill="FFFFFF"/>
                              </w:rPr>
                              <w:t xml:space="preserve">News Guild </w:t>
                            </w:r>
                            <w:r w:rsidRPr="009505A5">
                              <w:rPr>
                                <w:rStyle w:val="css-901oao"/>
                                <w:rFonts w:ascii="Arial" w:hAnsi="Arial" w:cs="Arial"/>
                                <w:color w:val="0F1419"/>
                                <w:sz w:val="28"/>
                                <w:szCs w:val="28"/>
                                <w:shd w:val="clear" w:color="auto" w:fill="FFFFFF"/>
                              </w:rPr>
                              <w:t>as a union and “…</w:t>
                            </w:r>
                            <w:r w:rsidRPr="009505A5">
                              <w:rPr>
                                <w:rStyle w:val="css-901oao"/>
                                <w:rFonts w:ascii="Arial" w:hAnsi="Arial" w:cs="Arial"/>
                                <w:color w:val="0F1419"/>
                                <w:sz w:val="28"/>
                                <w:szCs w:val="28"/>
                                <w:shd w:val="clear" w:color="auto" w:fill="FFFFFF"/>
                              </w:rPr>
                              <w:t>is ready to work for the needs of our journalists</w:t>
                            </w:r>
                            <w:r w:rsidRPr="009505A5">
                              <w:rPr>
                                <w:rStyle w:val="css-901oao"/>
                                <w:rFonts w:ascii="Arial" w:hAnsi="Arial" w:cs="Arial"/>
                                <w:color w:val="0F1419"/>
                                <w:sz w:val="28"/>
                                <w:szCs w:val="28"/>
                                <w:shd w:val="clear" w:color="auto" w:fill="FFFFFF"/>
                              </w:rPr>
                              <w:t>…”</w:t>
                            </w:r>
                          </w:p>
                          <w:p w14:paraId="3A93EF43" w14:textId="69A06201" w:rsidR="009505A5" w:rsidRDefault="009505A5" w:rsidP="009505A5">
                            <w:pPr>
                              <w:pStyle w:val="ListParagraph"/>
                              <w:numPr>
                                <w:ilvl w:val="0"/>
                                <w:numId w:val="23"/>
                              </w:numPr>
                              <w:pBdr>
                                <w:bottom w:val="single" w:sz="4" w:space="31" w:color="auto"/>
                              </w:pBdr>
                              <w:rPr>
                                <w:rFonts w:ascii="Arial" w:hAnsi="Arial" w:cs="Arial"/>
                                <w:color w:val="auto"/>
                                <w:sz w:val="28"/>
                                <w:szCs w:val="28"/>
                              </w:rPr>
                            </w:pPr>
                            <w:r>
                              <w:rPr>
                                <w:rFonts w:ascii="Arial" w:hAnsi="Arial" w:cs="Arial"/>
                                <w:color w:val="auto"/>
                                <w:sz w:val="28"/>
                                <w:szCs w:val="28"/>
                              </w:rPr>
                              <w:t>In January 2022, Unions filed 80 RC petitions and won 78% of them.  This does not account for the voluntary recognitions that are taking place.</w:t>
                            </w:r>
                          </w:p>
                          <w:p w14:paraId="48DCA152" w14:textId="77EE8798" w:rsidR="009505A5" w:rsidRDefault="009505A5" w:rsidP="009505A5">
                            <w:pPr>
                              <w:pStyle w:val="ListParagraph"/>
                              <w:numPr>
                                <w:ilvl w:val="0"/>
                                <w:numId w:val="23"/>
                              </w:numPr>
                              <w:pBdr>
                                <w:bottom w:val="single" w:sz="4" w:space="31" w:color="auto"/>
                              </w:pBdr>
                              <w:rPr>
                                <w:rFonts w:ascii="Arial" w:hAnsi="Arial" w:cs="Arial"/>
                                <w:color w:val="auto"/>
                                <w:sz w:val="28"/>
                                <w:szCs w:val="28"/>
                              </w:rPr>
                            </w:pPr>
                            <w:r>
                              <w:rPr>
                                <w:rFonts w:ascii="Arial" w:hAnsi="Arial" w:cs="Arial"/>
                                <w:color w:val="auto"/>
                                <w:sz w:val="28"/>
                                <w:szCs w:val="28"/>
                              </w:rPr>
                              <w:t>Starbucks Workers United now over 110 petitions across the USA and most recently in Oxford MS</w:t>
                            </w:r>
                          </w:p>
                          <w:p w14:paraId="5D1E9894" w14:textId="77777777" w:rsidR="009505A5" w:rsidRDefault="009505A5" w:rsidP="009505A5">
                            <w:pPr>
                              <w:pStyle w:val="ListParagraph"/>
                              <w:numPr>
                                <w:ilvl w:val="0"/>
                                <w:numId w:val="23"/>
                              </w:numPr>
                              <w:pBdr>
                                <w:bottom w:val="single" w:sz="4" w:space="31" w:color="auto"/>
                              </w:pBdr>
                              <w:rPr>
                                <w:rFonts w:ascii="Arial" w:hAnsi="Arial" w:cs="Arial"/>
                                <w:color w:val="auto"/>
                                <w:sz w:val="28"/>
                                <w:szCs w:val="28"/>
                              </w:rPr>
                            </w:pPr>
                            <w:r>
                              <w:rPr>
                                <w:rFonts w:ascii="Arial" w:hAnsi="Arial" w:cs="Arial"/>
                                <w:color w:val="auto"/>
                                <w:sz w:val="28"/>
                                <w:szCs w:val="28"/>
                              </w:rPr>
                              <w:t>Center for Urban Community Services in NYC gives voluntary recognition of their union with DC 37</w:t>
                            </w:r>
                          </w:p>
                          <w:p w14:paraId="0850C2A0" w14:textId="698365E6" w:rsidR="009505A5" w:rsidRPr="009505A5" w:rsidRDefault="009505A5" w:rsidP="009505A5">
                            <w:pPr>
                              <w:pStyle w:val="ListParagraph"/>
                              <w:numPr>
                                <w:ilvl w:val="0"/>
                                <w:numId w:val="23"/>
                              </w:numPr>
                              <w:pBdr>
                                <w:bottom w:val="single" w:sz="4" w:space="31" w:color="auto"/>
                              </w:pBdr>
                              <w:rPr>
                                <w:rFonts w:ascii="Arial" w:hAnsi="Arial" w:cs="Arial"/>
                                <w:color w:val="auto"/>
                                <w:sz w:val="28"/>
                                <w:szCs w:val="28"/>
                              </w:rPr>
                            </w:pPr>
                            <w:r w:rsidRPr="009505A5">
                              <w:rPr>
                                <w:rFonts w:ascii="Arial" w:hAnsi="Arial" w:cs="Arial"/>
                                <w:color w:val="auto"/>
                                <w:sz w:val="28"/>
                                <w:szCs w:val="28"/>
                              </w:rPr>
                              <w:t xml:space="preserve">Elon Musk at Tesla announces </w:t>
                            </w:r>
                            <w:r w:rsidRPr="009505A5">
                              <w:rPr>
                                <w:rFonts w:ascii="Arial" w:hAnsi="Arial" w:cs="Arial"/>
                                <w:color w:val="auto"/>
                              </w:rPr>
                              <w:t>“</w:t>
                            </w:r>
                            <w:r w:rsidRPr="009505A5">
                              <w:rPr>
                                <w:rFonts w:ascii="Arial" w:eastAsia="Times New Roman" w:hAnsi="Arial" w:cs="Arial"/>
                                <w:color w:val="0F1419"/>
                                <w:shd w:val="clear" w:color="auto" w:fill="FFFFFF"/>
                                <w:lang w:eastAsia="en-US"/>
                              </w:rPr>
                              <w:t>Our real challenge is Bay Area has negative unemployment, so if we don’t treat and compensate our (awesome) people well, they have many other offers and will just leave! I’d like hereby to invite UAW to hold a union vote at their convenience. Tesla will do nothing to stop them.</w:t>
                            </w:r>
                            <w:r>
                              <w:rPr>
                                <w:rFonts w:ascii="Arial" w:eastAsia="Times New Roman" w:hAnsi="Arial" w:cs="Arial"/>
                                <w:color w:val="0F1419"/>
                                <w:shd w:val="clear" w:color="auto" w:fill="FFFFFF"/>
                                <w:lang w:eastAsia="en-US"/>
                              </w:rPr>
                              <w:t>”  Looks like Tesla will not fight union activity.</w:t>
                            </w:r>
                          </w:p>
                          <w:p w14:paraId="0247649E" w14:textId="0F8B6335" w:rsidR="009505A5" w:rsidRPr="009505A5" w:rsidRDefault="009505A5" w:rsidP="009505A5">
                            <w:pPr>
                              <w:pStyle w:val="ListParagraph"/>
                              <w:pBdr>
                                <w:bottom w:val="single" w:sz="4" w:space="1" w:color="auto"/>
                              </w:pBdr>
                              <w:rPr>
                                <w:rFonts w:ascii="Arial" w:hAnsi="Arial" w:cs="Arial"/>
                                <w:color w:val="auto"/>
                                <w:sz w:val="28"/>
                                <w:szCs w:val="28"/>
                              </w:rPr>
                            </w:pPr>
                          </w:p>
                          <w:p w14:paraId="720E4C7B" w14:textId="35B486AA" w:rsidR="0094012C" w:rsidRDefault="0094012C" w:rsidP="0094012C">
                            <w:pPr>
                              <w:spacing w:after="0" w:line="240" w:lineRule="auto"/>
                            </w:pPr>
                          </w:p>
                        </w:txbxContent>
                      </v:textbox>
                    </v:shape>
                  </w:pict>
                </mc:Fallback>
              </mc:AlternateContent>
            </w:r>
            <w:r w:rsidR="00F3274B">
              <w:rPr>
                <w:noProof/>
              </w:rPr>
              <mc:AlternateContent>
                <mc:Choice Requires="wps">
                  <w:drawing>
                    <wp:inline distT="0" distB="0" distL="0" distR="0" wp14:anchorId="024215E1" wp14:editId="5DF2A4A7">
                      <wp:extent cx="4410635" cy="3899647"/>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635" cy="3899647"/>
                              </a:xfrm>
                              <a:prstGeom prst="rect">
                                <a:avLst/>
                              </a:prstGeom>
                              <a:noFill/>
                              <a:ln w="9525">
                                <a:noFill/>
                                <a:miter lim="800000"/>
                                <a:headEnd/>
                                <a:tailEnd/>
                              </a:ln>
                            </wps:spPr>
                            <wps:txbx>
                              <w:txbxContent>
                                <w:p w14:paraId="3CC653E4" w14:textId="77777777" w:rsidR="00F3274B" w:rsidRPr="00541B35" w:rsidRDefault="00F3274B" w:rsidP="00F3274B">
                                  <w:pPr>
                                    <w:pStyle w:val="Heading2"/>
                                    <w:rPr>
                                      <w:sz w:val="40"/>
                                      <w:szCs w:val="40"/>
                                    </w:rPr>
                                  </w:pPr>
                                  <w:r w:rsidRPr="00541B35">
                                    <w:rPr>
                                      <w:sz w:val="40"/>
                                      <w:szCs w:val="40"/>
                                    </w:rPr>
                                    <w:t xml:space="preserve">UNION TACTICS </w:t>
                                  </w:r>
                                </w:p>
                                <w:p w14:paraId="1F8D3808" w14:textId="77777777" w:rsidR="00F3274B" w:rsidRPr="00541B35" w:rsidRDefault="00F3274B" w:rsidP="00F3274B">
                                  <w:pPr>
                                    <w:pStyle w:val="Heading7"/>
                                    <w:rPr>
                                      <w:sz w:val="20"/>
                                      <w:szCs w:val="20"/>
                                    </w:rPr>
                                  </w:pPr>
                                  <w:r w:rsidRPr="00541B35">
                                    <w:rPr>
                                      <w:sz w:val="20"/>
                                      <w:szCs w:val="20"/>
                                    </w:rPr>
                                    <w:t>CONTINUED:</w:t>
                                  </w:r>
                                </w:p>
                                <w:p w14:paraId="3FF9B732" w14:textId="279FF3B2"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“REI continues its union-busting tactics at its NYC store.”</w:t>
                                  </w:r>
                                  <w:r w:rsidRPr="00541B35">
                                    <w:rPr>
                                      <w:rFonts w:ascii="Arial" w:eastAsia="Times New Roman" w:hAnsi="Arial" w:cs="Arial"/>
                                      <w:color w:val="222222"/>
                                      <w:sz w:val="32"/>
                                      <w:szCs w:val="32"/>
                                    </w:rPr>
                                    <w:t xml:space="preserve"> </w:t>
                                  </w:r>
                                  <w:r w:rsidRPr="00541B35">
                                    <w:rPr>
                                      <w:rFonts w:ascii="Segoe UI" w:eastAsia="Times New Roman" w:hAnsi="Segoe UI" w:cs="Segoe UI"/>
                                      <w:color w:val="0F1419"/>
                                      <w:sz w:val="32"/>
                                      <w:szCs w:val="32"/>
                                    </w:rPr>
                                    <w:t xml:space="preserve">"The only guarantee in any collective bargaining process is that there are no guarantees." Corporate-speak for "I'd hate to see anyone get hurt" while rolling up their sleeves... </w:t>
                                  </w:r>
                                </w:p>
                                <w:p w14:paraId="0DF2F799" w14:textId="77777777"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70 Starbucks stores in 20 states have now filed to form a union. </w:t>
                                  </w:r>
                                </w:p>
                                <w:p w14:paraId="602D5F65" w14:textId="6C3D7D0B" w:rsidR="00F3274B"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17,000 BNSF railroad workers voted to authorize a strike over the attendance policy</w:t>
                                  </w:r>
                                </w:p>
                              </w:txbxContent>
                            </wps:txbx>
                            <wps:bodyPr rot="0" vert="horz" wrap="square" lIns="182880" tIns="155448" rIns="91440" bIns="45720" anchor="t" anchorCtr="0">
                              <a:noAutofit/>
                            </wps:bodyPr>
                          </wps:wsp>
                        </a:graphicData>
                      </a:graphic>
                    </wp:inline>
                  </w:drawing>
                </mc:Choice>
                <mc:Fallback>
                  <w:pict>
                    <v:shape w14:anchorId="024215E1" id="_x0000_s1031" type="#_x0000_t202" alt="Text box to enter heading and description" style="width:347.3pt;height:3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" filled="f" stroked="f">
                      <v:textbox inset="14.4pt,12.24pt">
                        <w:txbxContent>
                          <w:p w14:paraId="3CC653E4" w14:textId="77777777" w:rsidR="00F3274B" w:rsidRPr="00541B35" w:rsidRDefault="00F3274B" w:rsidP="00F3274B">
                            <w:pPr>
                              <w:pStyle w:val="Heading2"/>
                              <w:rPr>
                                <w:sz w:val="40"/>
                                <w:szCs w:val="40"/>
                              </w:rPr>
                            </w:pPr>
                            <w:r w:rsidRPr="00541B35">
                              <w:rPr>
                                <w:sz w:val="40"/>
                                <w:szCs w:val="40"/>
                              </w:rPr>
                              <w:t xml:space="preserve">UNION TACTICS </w:t>
                            </w:r>
                          </w:p>
                          <w:p w14:paraId="1F8D3808" w14:textId="77777777" w:rsidR="00F3274B" w:rsidRPr="00541B35" w:rsidRDefault="00F3274B" w:rsidP="00F3274B">
                            <w:pPr>
                              <w:pStyle w:val="Heading7"/>
                              <w:rPr>
                                <w:sz w:val="20"/>
                                <w:szCs w:val="20"/>
                              </w:rPr>
                            </w:pPr>
                            <w:r w:rsidRPr="00541B35">
                              <w:rPr>
                                <w:sz w:val="20"/>
                                <w:szCs w:val="20"/>
                              </w:rPr>
                              <w:t>CONTINUED:</w:t>
                            </w:r>
                          </w:p>
                          <w:p w14:paraId="3FF9B732" w14:textId="279FF3B2"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“REI continues its union-busting tactics at its NYC store.”</w:t>
                            </w:r>
                            <w:r w:rsidRPr="00541B35">
                              <w:rPr>
                                <w:rFonts w:ascii="Arial" w:eastAsia="Times New Roman" w:hAnsi="Arial" w:cs="Arial"/>
                                <w:color w:val="222222"/>
                                <w:sz w:val="32"/>
                                <w:szCs w:val="32"/>
                              </w:rPr>
                              <w:t xml:space="preserve"> </w:t>
                            </w:r>
                            <w:r w:rsidRPr="00541B35">
                              <w:rPr>
                                <w:rFonts w:ascii="Segoe UI" w:eastAsia="Times New Roman" w:hAnsi="Segoe UI" w:cs="Segoe UI"/>
                                <w:color w:val="0F1419"/>
                                <w:sz w:val="32"/>
                                <w:szCs w:val="32"/>
                              </w:rPr>
                              <w:t xml:space="preserve">"The only guarantee in any collective bargaining process is that there are no guarantees." Corporate-speak for "I'd hate to see anyone get hurt" while rolling up their sleeves... </w:t>
                            </w:r>
                          </w:p>
                          <w:p w14:paraId="0DF2F799" w14:textId="77777777"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70 Starbucks stores in 20 states have now filed to form a union. </w:t>
                            </w:r>
                          </w:p>
                          <w:p w14:paraId="602D5F65" w14:textId="6C3D7D0B" w:rsidR="00F3274B"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17,000 BNSF railroad workers voted to authorize a strike over the attendance policy</w:t>
                            </w:r>
                          </w:p>
                        </w:txbxContent>
                      </v:textbox>
                      <w10:anchorlock/>
                    </v:shape>
                  </w:pict>
                </mc:Fallback>
              </mc:AlternateContent>
            </w:r>
          </w:p>
          <w:p w14:paraId="741ECA8E" w14:textId="6CC776DF" w:rsidR="003F02C0" w:rsidRDefault="003F02C0" w:rsidP="004D2783"/>
          <w:p w14:paraId="2A943AD7" w14:textId="51481B55" w:rsidR="003F02C0" w:rsidRDefault="009505A5" w:rsidP="004D2783">
            <w:r>
              <w:rPr>
                <w:noProof/>
              </w:rPr>
              <mc:AlternateContent>
                <mc:Choice Requires="wps">
                  <w:drawing>
                    <wp:anchor distT="0" distB="0" distL="114300" distR="114300" simplePos="0" relativeHeight="251664384" behindDoc="0" locked="0" layoutInCell="1" allowOverlap="1" wp14:anchorId="0DF584EF" wp14:editId="7BDE7EFF">
                      <wp:simplePos x="0" y="0"/>
                      <wp:positionH relativeFrom="column">
                        <wp:posOffset>0</wp:posOffset>
                      </wp:positionH>
                      <wp:positionV relativeFrom="paragraph">
                        <wp:posOffset>162157</wp:posOffset>
                      </wp:positionV>
                      <wp:extent cx="6850380" cy="8542516"/>
                      <wp:effectExtent l="0" t="0" r="7620" b="17780"/>
                      <wp:wrapNone/>
                      <wp:docPr id="38" name="Text Box 38"/>
                      <wp:cNvGraphicFramePr/>
                      <a:graphic xmlns:a="http://schemas.openxmlformats.org/drawingml/2006/main">
                        <a:graphicData uri="http://schemas.microsoft.com/office/word/2010/wordprocessingShape">
                          <wps:wsp>
                            <wps:cNvSpPr txBox="1"/>
                            <wps:spPr>
                              <a:xfrm>
                                <a:off x="0" y="0"/>
                                <a:ext cx="6850380" cy="8542516"/>
                              </a:xfrm>
                              <a:prstGeom prst="rect">
                                <a:avLst/>
                              </a:prstGeom>
                              <a:solidFill>
                                <a:schemeClr val="lt1"/>
                              </a:solidFill>
                              <a:ln w="6350">
                                <a:solidFill>
                                  <a:prstClr val="black"/>
                                </a:solidFill>
                              </a:ln>
                            </wps:spPr>
                            <wps:txbx>
                              <w:txbxContent>
                                <w:p w14:paraId="6227638D" w14:textId="74AB82D1" w:rsidR="0094012C" w:rsidRPr="000732CE" w:rsidRDefault="009505A5" w:rsidP="009505A5">
                                  <w:pPr>
                                    <w:spacing w:before="100" w:beforeAutospacing="1" w:after="100" w:afterAutospacing="1" w:line="240" w:lineRule="auto"/>
                                    <w:rPr>
                                      <w:rFonts w:ascii="Arial" w:eastAsia="Times New Roman" w:hAnsi="Arial" w:cs="Arial"/>
                                      <w:color w:val="222222"/>
                                      <w:sz w:val="28"/>
                                      <w:szCs w:val="28"/>
                                      <w:lang w:eastAsia="en-US"/>
                                    </w:rPr>
                                  </w:pPr>
                                  <w:r>
                                    <w:rPr>
                                      <w:rFonts w:ascii="Arial" w:eastAsia="Times New Roman" w:hAnsi="Arial" w:cs="Arial"/>
                                      <w:noProof/>
                                      <w:color w:val="222222"/>
                                      <w:sz w:val="28"/>
                                      <w:szCs w:val="28"/>
                                      <w:lang w:eastAsia="en-US"/>
                                    </w:rPr>
                                    <w:drawing>
                                      <wp:inline distT="0" distB="0" distL="0" distR="0" wp14:anchorId="72C6889B" wp14:editId="460DB2E6">
                                        <wp:extent cx="6661150" cy="3741420"/>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M4EGjeWYAMy0CR.jpg"/>
                                                <pic:cNvPicPr/>
                                              </pic:nvPicPr>
                                              <pic:blipFill>
                                                <a:blip r:embed="rId15"/>
                                                <a:stretch>
                                                  <a:fillRect/>
                                                </a:stretch>
                                              </pic:blipFill>
                                              <pic:spPr>
                                                <a:xfrm>
                                                  <a:off x="0" y="0"/>
                                                  <a:ext cx="6661150" cy="3741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84EF" id="Text Box 38" o:spid="_x0000_s1032" type="#_x0000_t202" style="position:absolute;margin-left:0;margin-top:12.75pt;width:539.4pt;height:67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" fillcolor="white [3201]" strokeweight=".5pt">
                      <v:textbox>
                        <w:txbxContent>
                          <w:p w14:paraId="6227638D" w14:textId="74AB82D1" w:rsidR="0094012C" w:rsidRPr="000732CE" w:rsidRDefault="009505A5" w:rsidP="009505A5">
                            <w:pPr>
                              <w:spacing w:before="100" w:beforeAutospacing="1" w:after="100" w:afterAutospacing="1" w:line="240" w:lineRule="auto"/>
                              <w:rPr>
                                <w:rFonts w:ascii="Arial" w:eastAsia="Times New Roman" w:hAnsi="Arial" w:cs="Arial"/>
                                <w:color w:val="222222"/>
                                <w:sz w:val="28"/>
                                <w:szCs w:val="28"/>
                                <w:lang w:eastAsia="en-US"/>
                              </w:rPr>
                            </w:pPr>
                            <w:r>
                              <w:rPr>
                                <w:rFonts w:ascii="Arial" w:eastAsia="Times New Roman" w:hAnsi="Arial" w:cs="Arial"/>
                                <w:noProof/>
                                <w:color w:val="222222"/>
                                <w:sz w:val="28"/>
                                <w:szCs w:val="28"/>
                                <w:lang w:eastAsia="en-US"/>
                              </w:rPr>
                              <w:drawing>
                                <wp:inline distT="0" distB="0" distL="0" distR="0" wp14:anchorId="72C6889B" wp14:editId="460DB2E6">
                                  <wp:extent cx="6661150" cy="3741420"/>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M4EGjeWYAMy0CR.jpg"/>
                                          <pic:cNvPicPr/>
                                        </pic:nvPicPr>
                                        <pic:blipFill>
                                          <a:blip r:embed="rId15"/>
                                          <a:stretch>
                                            <a:fillRect/>
                                          </a:stretch>
                                        </pic:blipFill>
                                        <pic:spPr>
                                          <a:xfrm>
                                            <a:off x="0" y="0"/>
                                            <a:ext cx="6661150" cy="3741420"/>
                                          </a:xfrm>
                                          <a:prstGeom prst="rect">
                                            <a:avLst/>
                                          </a:prstGeom>
                                        </pic:spPr>
                                      </pic:pic>
                                    </a:graphicData>
                                  </a:graphic>
                                </wp:inline>
                              </w:drawing>
                            </w:r>
                          </w:p>
                        </w:txbxContent>
                      </v:textbox>
                    </v:shape>
                  </w:pict>
                </mc:Fallback>
              </mc:AlternateContent>
            </w:r>
          </w:p>
          <w:p w14:paraId="4916E877" w14:textId="7EA4092A" w:rsidR="003F02C0" w:rsidRDefault="003F02C0" w:rsidP="004D2783"/>
          <w:p w14:paraId="65DDF172" w14:textId="1E2B49F9" w:rsidR="003F02C0" w:rsidRDefault="003F02C0" w:rsidP="004D2783"/>
          <w:p w14:paraId="0C65F25D" w14:textId="77777777" w:rsidR="003F02C0" w:rsidRDefault="003F02C0" w:rsidP="004D2783"/>
          <w:p w14:paraId="78FB0EDB" w14:textId="77777777" w:rsidR="003F02C0" w:rsidRDefault="003F02C0" w:rsidP="004D2783"/>
          <w:p w14:paraId="1200C1BA" w14:textId="1CBC49DE" w:rsidR="003F02C0" w:rsidRDefault="003F02C0" w:rsidP="004D2783"/>
          <w:p w14:paraId="31E0096F" w14:textId="3A96EC98" w:rsidR="003F02C0" w:rsidRDefault="003F02C0" w:rsidP="004D2783"/>
          <w:tbl>
            <w:tblPr>
              <w:tblStyle w:val="PlainTable2"/>
              <w:tblpPr w:leftFromText="180" w:rightFromText="180" w:vertAnchor="text" w:horzAnchor="margin" w:tblpY="-6612"/>
              <w:tblW w:w="11729" w:type="dxa"/>
              <w:tblBorders>
                <w:top w:val="none" w:sz="0" w:space="0" w:color="auto"/>
                <w:bottom w:val="none" w:sz="0" w:space="0" w:color="auto"/>
              </w:tblBorders>
              <w:tblLayout w:type="fixed"/>
              <w:tblCellMar>
                <w:left w:w="0" w:type="dxa"/>
                <w:right w:w="0" w:type="dxa"/>
              </w:tblCellMar>
              <w:tblLook w:val="04A0" w:firstRow="1" w:lastRow="0" w:firstColumn="1" w:lastColumn="0" w:noHBand="0" w:noVBand="1"/>
              <w:tblDescription w:val="Layout table"/>
            </w:tblPr>
            <w:tblGrid>
              <w:gridCol w:w="11729"/>
            </w:tblGrid>
            <w:tr w:rsidR="000732CE" w14:paraId="0FE0932D" w14:textId="77777777" w:rsidTr="000732CE">
              <w:trPr>
                <w:cnfStyle w:val="100000000000" w:firstRow="1" w:lastRow="0" w:firstColumn="0" w:lastColumn="0" w:oddVBand="0" w:evenVBand="0" w:oddHBand="0" w:evenHBand="0" w:firstRowFirstColumn="0" w:firstRowLastColumn="0" w:lastRowFirstColumn="0" w:lastRowLastColumn="0"/>
                <w:trHeight w:hRule="exact" w:val="5802"/>
              </w:trPr>
              <w:tc>
                <w:tcPr>
                  <w:cnfStyle w:val="001000000000" w:firstRow="0" w:lastRow="0" w:firstColumn="1" w:lastColumn="0" w:oddVBand="0" w:evenVBand="0" w:oddHBand="0" w:evenHBand="0" w:firstRowFirstColumn="0" w:firstRowLastColumn="0" w:lastRowFirstColumn="0" w:lastRowLastColumn="0"/>
                  <w:tcW w:w="11729" w:type="dxa"/>
                </w:tcPr>
                <w:p w14:paraId="14BF792D" w14:textId="564D741A" w:rsidR="000732CE" w:rsidRDefault="000732CE" w:rsidP="000732CE">
                  <w:pPr>
                    <w:pStyle w:val="Heading4"/>
                    <w:outlineLvl w:val="3"/>
                    <w:rPr>
                      <w:noProof/>
                    </w:rPr>
                  </w:pPr>
                </w:p>
                <w:p w14:paraId="1098628E" w14:textId="77777777" w:rsidR="000732CE" w:rsidRDefault="000732CE" w:rsidP="000732CE">
                  <w:pPr>
                    <w:rPr>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20"/>
                    <w:gridCol w:w="11709"/>
                  </w:tblGrid>
                  <w:tr w:rsidR="000732CE" w14:paraId="7D9B34AD" w14:textId="77777777" w:rsidTr="000732CE">
                    <w:trPr>
                      <w:trHeight w:val="5334"/>
                    </w:trPr>
                    <w:tc>
                      <w:tcPr>
                        <w:tcW w:w="20" w:type="dxa"/>
                        <w:shd w:val="clear" w:color="auto" w:fill="23316B" w:themeFill="text2"/>
                        <w:vAlign w:val="center"/>
                      </w:tcPr>
                      <w:p w14:paraId="4109A5B2" w14:textId="77777777" w:rsidR="000732CE" w:rsidRDefault="000732CE" w:rsidP="000732CE">
                        <w:pPr>
                          <w:rPr>
                            <w:color w:val="auto"/>
                          </w:rPr>
                        </w:pPr>
                        <w:r>
                          <w:rPr>
                            <w:rFonts w:ascii="Segoe UI" w:hAnsi="Segoe UI" w:cs="Segoe UI"/>
                            <w:color w:val="0F1419"/>
                            <w:sz w:val="23"/>
                            <w:szCs w:val="23"/>
                            <w:shd w:val="clear" w:color="auto" w:fill="FFFFFF"/>
                          </w:rPr>
                          <w:t>But many of the new workers sided with the union.</w:t>
                        </w:r>
                      </w:p>
                      <w:p w14:paraId="2A267BC7" w14:textId="77777777" w:rsidR="000732CE" w:rsidRDefault="000732CE" w:rsidP="000732CE">
                        <w:pPr>
                          <w:rPr>
                            <w:noProof/>
                            <w:lang w:eastAsia="en-US"/>
                          </w:rPr>
                        </w:pPr>
                      </w:p>
                    </w:tc>
                    <w:tc>
                      <w:tcPr>
                        <w:tcW w:w="11709" w:type="dxa"/>
                        <w:shd w:val="clear" w:color="auto" w:fill="3E92CC" w:themeFill="accent1"/>
                      </w:tcPr>
                      <w:p w14:paraId="21673A2A" w14:textId="659B01F8" w:rsidR="000732CE" w:rsidRPr="000732CE" w:rsidRDefault="000732CE" w:rsidP="000732CE">
                        <w:pPr>
                          <w:rPr>
                            <w:rFonts w:ascii="Arial" w:hAnsi="Arial" w:cs="Arial"/>
                            <w:color w:val="auto"/>
                            <w:sz w:val="32"/>
                            <w:szCs w:val="32"/>
                          </w:rPr>
                        </w:pPr>
                        <w:r>
                          <w:rPr>
                            <w:rFonts w:ascii="Arial" w:hAnsi="Arial" w:cs="Arial"/>
                            <w:color w:val="0F1419"/>
                            <w:sz w:val="32"/>
                            <w:szCs w:val="32"/>
                            <w:shd w:val="clear" w:color="auto" w:fill="FFFFFF"/>
                          </w:rPr>
                          <w:t>.</w:t>
                        </w:r>
                      </w:p>
                      <w:p w14:paraId="102F31EE" w14:textId="0515C8B7" w:rsidR="000732CE" w:rsidRDefault="009505A5" w:rsidP="009505A5">
                        <w:pPr>
                          <w:tabs>
                            <w:tab w:val="left" w:pos="3905"/>
                          </w:tabs>
                          <w:jc w:val="center"/>
                        </w:pPr>
                        <w:r>
                          <w:rPr>
                            <w:noProof/>
                          </w:rPr>
                          <w:drawing>
                            <wp:inline distT="0" distB="0" distL="0" distR="0" wp14:anchorId="2FC1B839" wp14:editId="68A29032">
                              <wp:extent cx="254000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VTuIuO_400x400.jpg"/>
                                      <pic:cNvPicPr/>
                                    </pic:nvPicPr>
                                    <pic:blipFill>
                                      <a:blip r:embed="rId16"/>
                                      <a:stretch>
                                        <a:fillRect/>
                                      </a:stretch>
                                    </pic:blipFill>
                                    <pic:spPr>
                                      <a:xfrm>
                                        <a:off x="0" y="0"/>
                                        <a:ext cx="2540000" cy="2540000"/>
                                      </a:xfrm>
                                      <a:prstGeom prst="rect">
                                        <a:avLst/>
                                      </a:prstGeom>
                                    </pic:spPr>
                                  </pic:pic>
                                </a:graphicData>
                              </a:graphic>
                            </wp:inline>
                          </w:drawing>
                        </w:r>
                      </w:p>
                    </w:tc>
                  </w:tr>
                  <w:tr w:rsidR="000732CE" w14:paraId="54514CA5" w14:textId="77777777" w:rsidTr="000732CE">
                    <w:trPr>
                      <w:trHeight w:val="5615"/>
                    </w:trPr>
                    <w:tc>
                      <w:tcPr>
                        <w:tcW w:w="20" w:type="dxa"/>
                      </w:tcPr>
                      <w:p w14:paraId="4640BA0C" w14:textId="77777777" w:rsidR="000732CE" w:rsidRPr="00FB2537" w:rsidRDefault="000732CE" w:rsidP="000732CE"/>
                    </w:tc>
                    <w:tc>
                      <w:tcPr>
                        <w:tcW w:w="11709" w:type="dxa"/>
                      </w:tcPr>
                      <w:p w14:paraId="3C2E3919" w14:textId="77777777" w:rsidR="000732CE" w:rsidRDefault="000732CE" w:rsidP="000732CE">
                        <w:pPr>
                          <w:pStyle w:val="Heading4"/>
                          <w:outlineLvl w:val="3"/>
                        </w:pPr>
                      </w:p>
                    </w:tc>
                  </w:tr>
                </w:tbl>
                <w:p w14:paraId="4DF64A9B" w14:textId="77777777" w:rsidR="000732CE" w:rsidRDefault="000732CE" w:rsidP="000732CE">
                  <w:pPr>
                    <w:pStyle w:val="Heading4"/>
                    <w:outlineLvl w:val="3"/>
                    <w:rPr>
                      <w:b/>
                      <w:bCs w:val="0"/>
                      <w:noProof/>
                    </w:rPr>
                  </w:pPr>
                </w:p>
                <w:p w14:paraId="7C98EF07" w14:textId="77777777" w:rsidR="000732CE" w:rsidRDefault="000732CE" w:rsidP="000732CE">
                  <w:pPr>
                    <w:pStyle w:val="Heading4"/>
                    <w:outlineLvl w:val="3"/>
                    <w:rPr>
                      <w:b/>
                      <w:bCs w:val="0"/>
                      <w:noProof/>
                    </w:rPr>
                  </w:pPr>
                </w:p>
                <w:p w14:paraId="1216CDC4" w14:textId="77777777" w:rsidR="000732CE" w:rsidRPr="00FB2537" w:rsidRDefault="000732CE" w:rsidP="000732CE">
                  <w:pPr>
                    <w:pStyle w:val="Heading4"/>
                    <w:outlineLvl w:val="3"/>
                    <w:rPr>
                      <w:noProof/>
                    </w:rPr>
                  </w:pPr>
                  <w:r>
                    <w:rPr>
                      <w:noProof/>
                    </w:rPr>
                    <mc:AlternateContent>
                      <mc:Choice Requires="wps">
                        <w:drawing>
                          <wp:inline distT="0" distB="0" distL="0" distR="0" wp14:anchorId="24E93A47" wp14:editId="226D7AA7">
                            <wp:extent cx="6851150" cy="2905125"/>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905125"/>
                                    </a:xfrm>
                                    <a:prstGeom prst="rect">
                                      <a:avLst/>
                                    </a:prstGeom>
                                    <a:noFill/>
                                    <a:ln w="9525">
                                      <a:noFill/>
                                      <a:miter lim="800000"/>
                                      <a:headEnd/>
                                      <a:tailEnd/>
                                    </a:ln>
                                  </wps:spPr>
                                  <wps:txbx>
                                    <w:txbxContent>
                                      <w:sdt>
                                        <w:sdtPr>
                                          <w:alias w:val="Enter Heading 2:"/>
                                          <w:tag w:val="Enter Heading 2:"/>
                                          <w:id w:val="-2042432246"/>
                                          <w:temporary/>
                                          <w:showingPlcHdr/>
                                          <w15:appearance w15:val="hidden"/>
                                        </w:sdtPr>
                                        <w:sdtEndPr/>
                                        <w:sdtContent>
                                          <w:p w14:paraId="264F71CA" w14:textId="77777777" w:rsidR="000732CE" w:rsidRPr="002E6273" w:rsidRDefault="000732CE" w:rsidP="000732CE">
                                            <w:pPr>
                                              <w:pStyle w:val="Heading2"/>
                                            </w:pPr>
                                            <w:r w:rsidRPr="003F2188">
                                              <w:t>HEADING 2 TEXT HERE</w:t>
                                            </w:r>
                                          </w:p>
                                        </w:sdtContent>
                                      </w:sdt>
                                      <w:sdt>
                                        <w:sdtPr>
                                          <w:alias w:val="Enter Heading 7:"/>
                                          <w:tag w:val="Enter Heading 7:"/>
                                          <w:id w:val="-102047141"/>
                                          <w:temporary/>
                                          <w:showingPlcHdr/>
                                          <w15:appearance w15:val="hidden"/>
                                        </w:sdtPr>
                                        <w:sdtEndPr/>
                                        <w:sdtContent>
                                          <w:p w14:paraId="50CD28B3" w14:textId="77777777" w:rsidR="000732CE" w:rsidRPr="004F181F" w:rsidRDefault="000732CE" w:rsidP="000732CE">
                                            <w:pPr>
                                              <w:pStyle w:val="Heading7"/>
                                            </w:pPr>
                                            <w:r w:rsidRPr="003F2188">
                                              <w:t>Heading 7</w:t>
                                            </w:r>
                                          </w:p>
                                        </w:sdtContent>
                                      </w:sdt>
                                      <w:sdt>
                                        <w:sdtPr>
                                          <w:alias w:val="Enter Description:"/>
                                          <w:tag w:val="Enter Description:"/>
                                          <w:id w:val="485278903"/>
                                          <w:temporary/>
                                          <w:showingPlcHdr/>
                                          <w15:appearance w15:val="hidden"/>
                                        </w:sdtPr>
                                        <w:sdtEndPr/>
                                        <w:sdtContent>
                                          <w:p w14:paraId="699F3E74" w14:textId="77777777" w:rsidR="000732CE" w:rsidRDefault="000732CE" w:rsidP="000732CE">
                                            <w:pPr>
                                              <w:spacing w:before="200"/>
                                            </w:pPr>
                                            <w:r w:rsidRPr="003F2188">
                                              <w:t>Use styles to easily format your Word documents in no time. For example, this text uses the Normal Style.</w:t>
                                            </w:r>
                                          </w:p>
                                        </w:sdtContent>
                                      </w:sdt>
                                      <w:sdt>
                                        <w:sdtPr>
                                          <w:alias w:val="Enter Description:"/>
                                          <w:tag w:val="Enter Description:"/>
                                          <w:id w:val="200214559"/>
                                          <w:temporary/>
                                          <w:showingPlcHdr/>
                                          <w15:appearance w15:val="hidden"/>
                                        </w:sdtPr>
                                        <w:sdtEndPr/>
                                        <w:sdtContent>
                                          <w:p w14:paraId="1D2BE9C5" w14:textId="77777777" w:rsidR="000732CE" w:rsidRDefault="000732CE" w:rsidP="000732CE">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38B3E72F" w14:textId="77777777" w:rsidR="000732CE" w:rsidRPr="00004923" w:rsidRDefault="000732CE" w:rsidP="000732CE">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EndPr/>
                                        <w:sdtContent>
                                          <w:p w14:paraId="68B8CDE3" w14:textId="77777777" w:rsidR="000732CE" w:rsidRPr="002E6273" w:rsidRDefault="000732CE" w:rsidP="000732CE">
                                            <w:pPr>
                                              <w:pStyle w:val="Heading4"/>
                                            </w:pPr>
                                            <w:r w:rsidRPr="003F2188">
                                              <w:t>“Find even more easy-to-use tools on the Insert tab, such as to add a hyperlink or insert a comment.”</w:t>
                                            </w:r>
                                          </w:p>
                                        </w:sdtContent>
                                      </w:sdt>
                                    </w:txbxContent>
                                  </wps:txbx>
                                  <wps:bodyPr rot="0" vert="horz" wrap="square" lIns="182880" tIns="182880" rIns="91440" bIns="45720" anchor="t" anchorCtr="0">
                                    <a:noAutofit/>
                                  </wps:bodyPr>
                                </wps:wsp>
                              </a:graphicData>
                            </a:graphic>
                          </wp:inline>
                        </w:drawing>
                      </mc:Choice>
                      <mc:Fallback>
                        <w:pict>
                          <v:shape w14:anchorId="24E93A47" id="_x0000_s1033" type="#_x0000_t202" alt="Text box to enter heading and description" style="width:539.4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" filled="f" stroked="f">
                            <v:textbox inset="14.4pt,14.4pt">
                              <w:txbxContent>
                                <w:sdt>
                                  <w:sdtPr>
                                    <w:alias w:val="Enter Heading 2:"/>
                                    <w:tag w:val="Enter Heading 2:"/>
                                    <w:id w:val="-2042432246"/>
                                    <w:temporary/>
                                    <w:showingPlcHdr/>
                                    <w15:appearance w15:val="hidden"/>
                                  </w:sdtPr>
                                  <w:sdtEndPr/>
                                  <w:sdtContent>
                                    <w:p w14:paraId="264F71CA" w14:textId="77777777" w:rsidR="000732CE" w:rsidRPr="002E6273" w:rsidRDefault="000732CE" w:rsidP="000732CE">
                                      <w:pPr>
                                        <w:pStyle w:val="Heading2"/>
                                      </w:pPr>
                                      <w:r w:rsidRPr="003F2188">
                                        <w:t>HEADING 2 TEXT HERE</w:t>
                                      </w:r>
                                    </w:p>
                                  </w:sdtContent>
                                </w:sdt>
                                <w:sdt>
                                  <w:sdtPr>
                                    <w:alias w:val="Enter Heading 7:"/>
                                    <w:tag w:val="Enter Heading 7:"/>
                                    <w:id w:val="-102047141"/>
                                    <w:temporary/>
                                    <w:showingPlcHdr/>
                                    <w15:appearance w15:val="hidden"/>
                                  </w:sdtPr>
                                  <w:sdtEndPr/>
                                  <w:sdtContent>
                                    <w:p w14:paraId="50CD28B3" w14:textId="77777777" w:rsidR="000732CE" w:rsidRPr="004F181F" w:rsidRDefault="000732CE" w:rsidP="000732CE">
                                      <w:pPr>
                                        <w:pStyle w:val="Heading7"/>
                                      </w:pPr>
                                      <w:r w:rsidRPr="003F2188">
                                        <w:t>Heading 7</w:t>
                                      </w:r>
                                    </w:p>
                                  </w:sdtContent>
                                </w:sdt>
                                <w:sdt>
                                  <w:sdtPr>
                                    <w:alias w:val="Enter Description:"/>
                                    <w:tag w:val="Enter Description:"/>
                                    <w:id w:val="485278903"/>
                                    <w:temporary/>
                                    <w:showingPlcHdr/>
                                    <w15:appearance w15:val="hidden"/>
                                  </w:sdtPr>
                                  <w:sdtEndPr/>
                                  <w:sdtContent>
                                    <w:p w14:paraId="699F3E74" w14:textId="77777777" w:rsidR="000732CE" w:rsidRDefault="000732CE" w:rsidP="000732CE">
                                      <w:pPr>
                                        <w:spacing w:before="200"/>
                                      </w:pPr>
                                      <w:r w:rsidRPr="003F2188">
                                        <w:t>Use styles to easily format your Word documents in no time. For example, this text uses the Normal Style.</w:t>
                                      </w:r>
                                    </w:p>
                                  </w:sdtContent>
                                </w:sdt>
                                <w:sdt>
                                  <w:sdtPr>
                                    <w:alias w:val="Enter Description:"/>
                                    <w:tag w:val="Enter Description:"/>
                                    <w:id w:val="200214559"/>
                                    <w:temporary/>
                                    <w:showingPlcHdr/>
                                    <w15:appearance w15:val="hidden"/>
                                  </w:sdtPr>
                                  <w:sdtEndPr/>
                                  <w:sdtContent>
                                    <w:p w14:paraId="1D2BE9C5" w14:textId="77777777" w:rsidR="000732CE" w:rsidRDefault="000732CE" w:rsidP="000732CE">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38B3E72F" w14:textId="77777777" w:rsidR="000732CE" w:rsidRPr="00004923" w:rsidRDefault="000732CE" w:rsidP="000732CE">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EndPr/>
                                  <w:sdtContent>
                                    <w:p w14:paraId="68B8CDE3" w14:textId="77777777" w:rsidR="000732CE" w:rsidRPr="002E6273" w:rsidRDefault="000732CE" w:rsidP="000732CE">
                                      <w:pPr>
                                        <w:pStyle w:val="Heading4"/>
                                      </w:pPr>
                                      <w:r w:rsidRPr="003F2188">
                                        <w:t>“Find even more easy-to-use tools on the Insert tab, such as to add a hyperlink or insert a comment.”</w:t>
                                      </w:r>
                                    </w:p>
                                  </w:sdtContent>
                                </w:sdt>
                              </w:txbxContent>
                            </v:textbox>
                            <w10:anchorlock/>
                          </v:shape>
                        </w:pict>
                      </mc:Fallback>
                    </mc:AlternateContent>
                  </w:r>
                </w:p>
              </w:tc>
            </w:tr>
          </w:tbl>
          <w:p w14:paraId="76A30CC9" w14:textId="03A8E2B4" w:rsidR="003F02C0" w:rsidRDefault="003F02C0" w:rsidP="004D2783"/>
          <w:p w14:paraId="5AD26486" w14:textId="77777777" w:rsidR="003F02C0" w:rsidRDefault="003F02C0" w:rsidP="004D2783"/>
          <w:p w14:paraId="1A21C676" w14:textId="77777777" w:rsidR="003F02C0" w:rsidRDefault="003F02C0" w:rsidP="004D2783"/>
          <w:p w14:paraId="29CBBED1" w14:textId="77777777" w:rsidR="003F02C0" w:rsidRDefault="003F02C0" w:rsidP="004D2783"/>
          <w:p w14:paraId="0585AD03" w14:textId="77777777" w:rsidR="003F02C0" w:rsidRDefault="003F02C0" w:rsidP="004D2783"/>
          <w:p w14:paraId="79AEACB4" w14:textId="5BFBC369" w:rsidR="003F02C0" w:rsidRDefault="003F02C0" w:rsidP="004D2783"/>
          <w:p w14:paraId="3728435A" w14:textId="10FDD707" w:rsidR="003F02C0" w:rsidRDefault="003F02C0" w:rsidP="004D2783"/>
          <w:p w14:paraId="5EEC7093" w14:textId="2BECD926" w:rsidR="003F02C0" w:rsidRDefault="003F02C0" w:rsidP="004D2783"/>
          <w:p w14:paraId="4A95A808" w14:textId="77777777" w:rsidR="003F02C0" w:rsidRDefault="003F02C0" w:rsidP="004D2783"/>
          <w:p w14:paraId="69B453A2" w14:textId="77777777" w:rsidR="003F02C0" w:rsidRDefault="003F02C0" w:rsidP="004D2783"/>
          <w:p w14:paraId="0BE34D91" w14:textId="77777777" w:rsidR="003F02C0" w:rsidRDefault="003F02C0" w:rsidP="004D2783"/>
          <w:p w14:paraId="0BCC82C1" w14:textId="504DBC92" w:rsidR="003F02C0" w:rsidRPr="00FB2537" w:rsidRDefault="003F02C0" w:rsidP="004D2783"/>
        </w:tc>
        <w:tc>
          <w:tcPr>
            <w:tcW w:w="20" w:type="dxa"/>
          </w:tcPr>
          <w:p w14:paraId="3FC0E2E1" w14:textId="568E6DD9" w:rsidR="009E13A4" w:rsidRDefault="009E13A4" w:rsidP="004D2783">
            <w:pPr>
              <w:pStyle w:val="Heading4"/>
              <w:outlineLvl w:val="3"/>
            </w:pPr>
          </w:p>
        </w:tc>
      </w:tr>
      <w:bookmarkEnd w:id="0"/>
      <w:tr w:rsidR="009505A5" w14:paraId="209A05BC" w14:textId="77777777" w:rsidTr="009505A5">
        <w:trPr>
          <w:gridAfter w:val="4"/>
          <w:wAfter w:w="10794" w:type="dxa"/>
          <w:trHeight w:val="457"/>
        </w:trPr>
        <w:tc>
          <w:tcPr>
            <w:tcW w:w="20" w:type="dxa"/>
            <w:shd w:val="clear" w:color="auto" w:fill="3E92CC" w:themeFill="accent1"/>
          </w:tcPr>
          <w:p w14:paraId="435B4CB1" w14:textId="7242FF92" w:rsidR="009505A5" w:rsidRPr="00FB2537" w:rsidRDefault="009505A5" w:rsidP="001949F5">
            <w:pPr>
              <w:rPr>
                <w:noProof/>
              </w:rPr>
            </w:pPr>
          </w:p>
        </w:tc>
      </w:tr>
      <w:tr w:rsidR="009505A5" w14:paraId="63959CA0" w14:textId="77777777" w:rsidTr="009505A5">
        <w:trPr>
          <w:trHeight w:val="360"/>
        </w:trPr>
        <w:tc>
          <w:tcPr>
            <w:tcW w:w="7680" w:type="dxa"/>
            <w:gridSpan w:val="2"/>
          </w:tcPr>
          <w:p w14:paraId="0630A911" w14:textId="2A611084" w:rsidR="009505A5" w:rsidRDefault="009505A5" w:rsidP="00F04C2E">
            <w:pPr>
              <w:rPr>
                <w:noProof/>
              </w:rPr>
            </w:pPr>
          </w:p>
        </w:tc>
        <w:tc>
          <w:tcPr>
            <w:tcW w:w="1318" w:type="dxa"/>
            <w:tcMar>
              <w:left w:w="288" w:type="dxa"/>
              <w:right w:w="0" w:type="dxa"/>
            </w:tcMar>
          </w:tcPr>
          <w:p w14:paraId="13D2B13E" w14:textId="77777777" w:rsidR="009505A5" w:rsidRDefault="009505A5" w:rsidP="00F04C2E">
            <w:pPr>
              <w:ind w:left="-294"/>
              <w:rPr>
                <w:noProof/>
              </w:rPr>
            </w:pPr>
          </w:p>
        </w:tc>
        <w:tc>
          <w:tcPr>
            <w:tcW w:w="1816" w:type="dxa"/>
            <w:gridSpan w:val="2"/>
          </w:tcPr>
          <w:p w14:paraId="14E6569E" w14:textId="35ADBE2E" w:rsidR="009505A5" w:rsidRDefault="009505A5" w:rsidP="00F04C2E">
            <w:pPr>
              <w:rPr>
                <w:noProof/>
              </w:rPr>
            </w:pPr>
          </w:p>
        </w:tc>
      </w:tr>
    </w:tbl>
    <w:p w14:paraId="5A6BF130" w14:textId="77777777" w:rsidR="00370DAF" w:rsidRPr="002C390D" w:rsidRDefault="00370DAF" w:rsidP="009505A5"/>
    <w:sectPr w:rsidR="00370DAF" w:rsidRPr="002C390D" w:rsidSect="00AB3054">
      <w:headerReference w:type="default" r:id="rId17"/>
      <w:footerReference w:type="default" r:id="rId18"/>
      <w:headerReference w:type="first" r:id="rId19"/>
      <w:footerReference w:type="first" r:id="rId20"/>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ADEF3" w14:textId="77777777" w:rsidR="00C72C10" w:rsidRDefault="00C72C10">
      <w:pPr>
        <w:spacing w:after="0" w:line="240" w:lineRule="auto"/>
      </w:pPr>
      <w:r>
        <w:separator/>
      </w:r>
    </w:p>
  </w:endnote>
  <w:endnote w:type="continuationSeparator" w:id="0">
    <w:p w14:paraId="420E8764" w14:textId="77777777" w:rsidR="00C72C10" w:rsidRDefault="00C72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2D340F7B" w14:textId="77777777" w:rsidTr="00010E2B">
      <w:trPr>
        <w:trHeight w:val="601"/>
      </w:trPr>
      <w:tc>
        <w:tcPr>
          <w:tcW w:w="2500" w:type="pct"/>
          <w:shd w:val="clear" w:color="auto" w:fill="296D9D" w:themeFill="accent1" w:themeFillShade="BF"/>
          <w:tcMar>
            <w:right w:w="0" w:type="dxa"/>
          </w:tcMar>
          <w:vAlign w:val="center"/>
        </w:tcPr>
        <w:p w14:paraId="0C2D85B0" w14:textId="6DD4D7A6" w:rsidR="00E82A5D" w:rsidRPr="00E40B3A" w:rsidRDefault="00E82A5D" w:rsidP="00B0545B">
          <w:pPr>
            <w:pStyle w:val="Header"/>
          </w:pPr>
          <w:r>
            <w:t>LABOR ADVISORS</w:t>
          </w: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496E72B9"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4142A73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5DD87E7C" w14:textId="77777777" w:rsidTr="00010E2B">
      <w:trPr>
        <w:trHeight w:val="601"/>
      </w:trPr>
      <w:tc>
        <w:tcPr>
          <w:tcW w:w="2500" w:type="pct"/>
          <w:shd w:val="clear" w:color="auto" w:fill="296D9D" w:themeFill="accent1" w:themeFillShade="BF"/>
          <w:vAlign w:val="center"/>
        </w:tcPr>
        <w:p w14:paraId="0FAFE6BE" w14:textId="36D4707A" w:rsidR="00E40B3A" w:rsidRPr="00554C64" w:rsidRDefault="000A55D2" w:rsidP="00B0545B">
          <w:pPr>
            <w:pStyle w:val="Header"/>
          </w:pPr>
          <w:r>
            <w:t>LABOR ADVISORS</w:t>
          </w: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6A33BCA2" w14:textId="4298B5F0" w:rsidR="00E40B3A" w:rsidRPr="00E40B3A" w:rsidRDefault="00C72C10" w:rsidP="003338C0">
              <w:pPr>
                <w:pStyle w:val="Footer"/>
                <w:spacing w:before="0" w:after="0"/>
                <w:rPr>
                  <w:caps/>
                  <w:noProof/>
                </w:rPr>
              </w:pPr>
            </w:p>
          </w:sdtContent>
        </w:sdt>
      </w:tc>
    </w:tr>
  </w:tbl>
  <w:p w14:paraId="5579454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2040F" w14:textId="77777777" w:rsidR="00C72C10" w:rsidRDefault="00C72C10">
      <w:pPr>
        <w:spacing w:after="0" w:line="240" w:lineRule="auto"/>
      </w:pPr>
      <w:r>
        <w:separator/>
      </w:r>
    </w:p>
  </w:footnote>
  <w:footnote w:type="continuationSeparator" w:id="0">
    <w:p w14:paraId="194EFE36" w14:textId="77777777" w:rsidR="00C72C10" w:rsidRDefault="00C72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317B0923" w14:textId="77777777" w:rsidTr="00010E2B">
      <w:trPr>
        <w:trHeight w:val="630"/>
      </w:trPr>
      <w:sdt>
        <w:sdtPr>
          <w:alias w:val="Company Name:"/>
          <w:tag w:val="Company Name:"/>
          <w:id w:val="-1503653226"/>
          <w:placeholder>
            <w:docPart w:val="7B8D22185253F04193E33675E5B7DF81"/>
          </w:placeholder>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F298F9A" w14:textId="0FB1CE6E" w:rsidR="00B44AE4" w:rsidRPr="00984BB5" w:rsidRDefault="0085140C" w:rsidP="00B0545B">
              <w:pPr>
                <w:pStyle w:val="Header"/>
              </w:pPr>
              <w:r>
                <w:t>Monday March 7, 2022</w:t>
              </w:r>
            </w:p>
          </w:tc>
        </w:sdtContent>
      </w:sdt>
      <w:tc>
        <w:tcPr>
          <w:tcW w:w="2500" w:type="pct"/>
          <w:shd w:val="clear" w:color="auto" w:fill="296D9D" w:themeFill="accent1" w:themeFillShade="BF"/>
          <w:vAlign w:val="center"/>
        </w:tcPr>
        <w:p w14:paraId="6876D29F" w14:textId="0D623C28" w:rsidR="00B44AE4" w:rsidRPr="00984BB5" w:rsidRDefault="00C72C10" w:rsidP="00D32417">
          <w:pPr>
            <w:pStyle w:val="Header"/>
            <w:jc w:val="right"/>
          </w:pPr>
          <w:sdt>
            <w:sdtPr>
              <w:alias w:val="Publish Date:"/>
              <w:tag w:val="Publish Date:"/>
              <w:id w:val="1214160441"/>
              <w:placeholder>
                <w:docPart w:val="B96E708247EC564391C3172BA2D0713D"/>
              </w:placeholder>
              <w:dataBinding w:prefixMappings="xmlns:ns0='http://schemas.microsoft.com/office/2006/coverPageProps' " w:xpath="/ns0:CoverPageProperties[1]/ns0:Abstract[1]" w:storeItemID="{55AF091B-3C7A-41E3-B477-F2FDAA23CFDA}"/>
              <w15:appearance w15:val="hidden"/>
              <w:text/>
            </w:sdtPr>
            <w:sdtEndPr/>
            <w:sdtContent>
              <w:r w:rsidR="0085140C">
                <w:t>Issue #5</w:t>
              </w:r>
            </w:sdtContent>
          </w:sdt>
        </w:p>
      </w:tc>
    </w:tr>
  </w:tbl>
  <w:p w14:paraId="581A425B"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00BE541A"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21B9EB8" w14:textId="6A9B1969" w:rsidR="00AB3054" w:rsidRPr="00A10E51" w:rsidRDefault="001327EE" w:rsidP="00A10E51">
              <w:pPr>
                <w:pStyle w:val="Header"/>
              </w:pPr>
              <w:r>
                <w:t>Monday</w:t>
              </w:r>
              <w:r w:rsidR="003F7F8D">
                <w:t xml:space="preserve"> </w:t>
              </w:r>
              <w:r w:rsidR="0085140C">
                <w:t>March 7</w:t>
              </w:r>
              <w:r w:rsidR="003F7F8D">
                <w:t>, 2022</w:t>
              </w:r>
            </w:p>
          </w:tc>
        </w:sdtContent>
      </w:sdt>
      <w:tc>
        <w:tcPr>
          <w:tcW w:w="2500" w:type="pct"/>
          <w:shd w:val="clear" w:color="auto" w:fill="296D9D" w:themeFill="accent1" w:themeFillShade="BF"/>
          <w:vAlign w:val="center"/>
        </w:tcPr>
        <w:p w14:paraId="18A4AE45" w14:textId="29ECD587" w:rsidR="00AB3054" w:rsidRPr="00984BB5" w:rsidRDefault="00C72C10" w:rsidP="00D32417">
          <w:pPr>
            <w:pStyle w:val="Header"/>
            <w:jc w:val="right"/>
          </w:pPr>
          <w:sdt>
            <w:sdtPr>
              <w:alias w:val="Enter Publish Date:"/>
              <w:tag w:val="Enter Publish Date:"/>
              <w:id w:val="1639448213"/>
              <w:placeholder>
                <w:docPart w:val="42A2F50A3CC9AC46BC3CFEE5A5D8246D"/>
              </w:placeholder>
              <w:dataBinding w:prefixMappings="xmlns:ns0='http://schemas.microsoft.com/office/2006/coverPageProps' " w:xpath="/ns0:CoverPageProperties[1]/ns0:Abstract[1]" w:storeItemID="{55AF091B-3C7A-41E3-B477-F2FDAA23CFDA}"/>
              <w15:appearance w15:val="hidden"/>
              <w:text/>
            </w:sdtPr>
            <w:sdtEndPr/>
            <w:sdtContent>
              <w:r w:rsidR="003F7F8D">
                <w:t>Issue #</w:t>
              </w:r>
              <w:r w:rsidR="0085140C">
                <w:t>5</w:t>
              </w:r>
            </w:sdtContent>
          </w:sdt>
        </w:p>
      </w:tc>
    </w:tr>
  </w:tbl>
  <w:p w14:paraId="33859D29" w14:textId="77777777" w:rsidR="0085140C" w:rsidRPr="00B0545B" w:rsidRDefault="0085140C"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769D9"/>
    <w:multiLevelType w:val="hybridMultilevel"/>
    <w:tmpl w:val="F440C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D66636"/>
    <w:multiLevelType w:val="multilevel"/>
    <w:tmpl w:val="E208D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7E52A2"/>
    <w:multiLevelType w:val="hybridMultilevel"/>
    <w:tmpl w:val="9426FE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84FA2"/>
    <w:multiLevelType w:val="hybridMultilevel"/>
    <w:tmpl w:val="1ACC55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D107E"/>
    <w:multiLevelType w:val="hybridMultilevel"/>
    <w:tmpl w:val="7B7E24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CD3273"/>
    <w:multiLevelType w:val="hybridMultilevel"/>
    <w:tmpl w:val="6A34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E5D78"/>
    <w:multiLevelType w:val="hybridMultilevel"/>
    <w:tmpl w:val="15E8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11DEB"/>
    <w:multiLevelType w:val="hybridMultilevel"/>
    <w:tmpl w:val="F1E0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454A4"/>
    <w:multiLevelType w:val="hybridMultilevel"/>
    <w:tmpl w:val="006C9A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DD1F15"/>
    <w:multiLevelType w:val="hybridMultilevel"/>
    <w:tmpl w:val="595A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54A"/>
    <w:multiLevelType w:val="hybridMultilevel"/>
    <w:tmpl w:val="006C9A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0220C5"/>
    <w:multiLevelType w:val="hybridMultilevel"/>
    <w:tmpl w:val="777A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703EA"/>
    <w:multiLevelType w:val="hybridMultilevel"/>
    <w:tmpl w:val="D0FC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711F3"/>
    <w:multiLevelType w:val="hybridMultilevel"/>
    <w:tmpl w:val="8CB8E8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923584"/>
    <w:multiLevelType w:val="hybridMultilevel"/>
    <w:tmpl w:val="8FAA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3"/>
  </w:num>
  <w:num w:numId="13">
    <w:abstractNumId w:val="18"/>
  </w:num>
  <w:num w:numId="14">
    <w:abstractNumId w:val="23"/>
  </w:num>
  <w:num w:numId="15">
    <w:abstractNumId w:val="20"/>
  </w:num>
  <w:num w:numId="16">
    <w:abstractNumId w:val="12"/>
  </w:num>
  <w:num w:numId="17">
    <w:abstractNumId w:val="14"/>
  </w:num>
  <w:num w:numId="18">
    <w:abstractNumId w:val="10"/>
  </w:num>
  <w:num w:numId="19">
    <w:abstractNumId w:val="16"/>
  </w:num>
  <w:num w:numId="20">
    <w:abstractNumId w:val="24"/>
  </w:num>
  <w:num w:numId="21">
    <w:abstractNumId w:val="17"/>
  </w:num>
  <w:num w:numId="22">
    <w:abstractNumId w:val="19"/>
  </w:num>
  <w:num w:numId="23">
    <w:abstractNumId w:val="21"/>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8D"/>
    <w:rsid w:val="00004923"/>
    <w:rsid w:val="00010E2B"/>
    <w:rsid w:val="00047D8A"/>
    <w:rsid w:val="00064C59"/>
    <w:rsid w:val="000732CE"/>
    <w:rsid w:val="000A55D2"/>
    <w:rsid w:val="000B7DB6"/>
    <w:rsid w:val="00121731"/>
    <w:rsid w:val="001327EE"/>
    <w:rsid w:val="00146469"/>
    <w:rsid w:val="0016091E"/>
    <w:rsid w:val="001949F5"/>
    <w:rsid w:val="00210270"/>
    <w:rsid w:val="00216EE6"/>
    <w:rsid w:val="002172D5"/>
    <w:rsid w:val="00223DEF"/>
    <w:rsid w:val="00241AE1"/>
    <w:rsid w:val="00293C96"/>
    <w:rsid w:val="002B65AC"/>
    <w:rsid w:val="002C2A0A"/>
    <w:rsid w:val="002C390D"/>
    <w:rsid w:val="002D2945"/>
    <w:rsid w:val="002E3FAA"/>
    <w:rsid w:val="002E6273"/>
    <w:rsid w:val="003273B3"/>
    <w:rsid w:val="0033156F"/>
    <w:rsid w:val="003338C0"/>
    <w:rsid w:val="003548BD"/>
    <w:rsid w:val="0036232E"/>
    <w:rsid w:val="00370DAF"/>
    <w:rsid w:val="00385FC5"/>
    <w:rsid w:val="003E0362"/>
    <w:rsid w:val="003E4566"/>
    <w:rsid w:val="003F02C0"/>
    <w:rsid w:val="003F2188"/>
    <w:rsid w:val="003F4BCF"/>
    <w:rsid w:val="003F5F5A"/>
    <w:rsid w:val="003F7F8D"/>
    <w:rsid w:val="00405288"/>
    <w:rsid w:val="00414A18"/>
    <w:rsid w:val="004219C9"/>
    <w:rsid w:val="00442D2E"/>
    <w:rsid w:val="004766A7"/>
    <w:rsid w:val="004D2783"/>
    <w:rsid w:val="004E1C67"/>
    <w:rsid w:val="004F181F"/>
    <w:rsid w:val="004F7AB8"/>
    <w:rsid w:val="00541B35"/>
    <w:rsid w:val="0054330E"/>
    <w:rsid w:val="005465F3"/>
    <w:rsid w:val="00554C64"/>
    <w:rsid w:val="0057159E"/>
    <w:rsid w:val="005B1EC0"/>
    <w:rsid w:val="005C73C4"/>
    <w:rsid w:val="0062317E"/>
    <w:rsid w:val="00624DA2"/>
    <w:rsid w:val="006262DA"/>
    <w:rsid w:val="006C3216"/>
    <w:rsid w:val="00703FE3"/>
    <w:rsid w:val="00771380"/>
    <w:rsid w:val="00794F87"/>
    <w:rsid w:val="007A6E5C"/>
    <w:rsid w:val="007B110E"/>
    <w:rsid w:val="007C6247"/>
    <w:rsid w:val="007E7E91"/>
    <w:rsid w:val="0085140C"/>
    <w:rsid w:val="008550E7"/>
    <w:rsid w:val="00863AD1"/>
    <w:rsid w:val="008A0331"/>
    <w:rsid w:val="0094012C"/>
    <w:rsid w:val="009505A5"/>
    <w:rsid w:val="009708C1"/>
    <w:rsid w:val="00984BB5"/>
    <w:rsid w:val="009E13A4"/>
    <w:rsid w:val="00A10E51"/>
    <w:rsid w:val="00A1404C"/>
    <w:rsid w:val="00A4351E"/>
    <w:rsid w:val="00A5487A"/>
    <w:rsid w:val="00AA1EEA"/>
    <w:rsid w:val="00AB3054"/>
    <w:rsid w:val="00B0545B"/>
    <w:rsid w:val="00B2720B"/>
    <w:rsid w:val="00B43864"/>
    <w:rsid w:val="00B44AE4"/>
    <w:rsid w:val="00BC2E14"/>
    <w:rsid w:val="00C70286"/>
    <w:rsid w:val="00C72C10"/>
    <w:rsid w:val="00C825C5"/>
    <w:rsid w:val="00CA693B"/>
    <w:rsid w:val="00CD2AB1"/>
    <w:rsid w:val="00CE0CA7"/>
    <w:rsid w:val="00D118BF"/>
    <w:rsid w:val="00D32417"/>
    <w:rsid w:val="00DB60FE"/>
    <w:rsid w:val="00DB6E07"/>
    <w:rsid w:val="00DF1CEF"/>
    <w:rsid w:val="00E40B3A"/>
    <w:rsid w:val="00E77AC0"/>
    <w:rsid w:val="00E82A5D"/>
    <w:rsid w:val="00EA0D1D"/>
    <w:rsid w:val="00EB2BB8"/>
    <w:rsid w:val="00EC2354"/>
    <w:rsid w:val="00EC5EDB"/>
    <w:rsid w:val="00ED31E9"/>
    <w:rsid w:val="00F3274B"/>
    <w:rsid w:val="00F8174B"/>
    <w:rsid w:val="00FB2537"/>
    <w:rsid w:val="00FB4F85"/>
    <w:rsid w:val="00FC2E21"/>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5BC670"/>
  <w15:chartTrackingRefBased/>
  <w15:docId w15:val="{AE0D4F80-2585-6645-AA08-C0D57F069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CA693B"/>
    <w:pPr>
      <w:ind w:left="720"/>
      <w:contextualSpacing/>
    </w:pPr>
  </w:style>
  <w:style w:type="character" w:customStyle="1" w:styleId="css-901oao">
    <w:name w:val="css-901oao"/>
    <w:basedOn w:val="DefaultParagraphFont"/>
    <w:rsid w:val="00F3274B"/>
  </w:style>
  <w:style w:type="character" w:customStyle="1" w:styleId="r-18u37iz">
    <w:name w:val="r-18u37iz"/>
    <w:basedOn w:val="DefaultParagraphFont"/>
    <w:rsid w:val="00F3274B"/>
  </w:style>
  <w:style w:type="paragraph" w:customStyle="1" w:styleId="article-excerpt">
    <w:name w:val="article-excerpt"/>
    <w:basedOn w:val="Normal"/>
    <w:rsid w:val="00223DEF"/>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NormalWeb">
    <w:name w:val="Normal (Web)"/>
    <w:basedOn w:val="Normal"/>
    <w:uiPriority w:val="99"/>
    <w:semiHidden/>
    <w:unhideWhenUsed/>
    <w:rsid w:val="0085140C"/>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6411">
      <w:bodyDiv w:val="1"/>
      <w:marLeft w:val="0"/>
      <w:marRight w:val="0"/>
      <w:marTop w:val="0"/>
      <w:marBottom w:val="0"/>
      <w:divBdr>
        <w:top w:val="none" w:sz="0" w:space="0" w:color="auto"/>
        <w:left w:val="none" w:sz="0" w:space="0" w:color="auto"/>
        <w:bottom w:val="none" w:sz="0" w:space="0" w:color="auto"/>
        <w:right w:val="none" w:sz="0" w:space="0" w:color="auto"/>
      </w:divBdr>
    </w:div>
    <w:div w:id="306935299">
      <w:bodyDiv w:val="1"/>
      <w:marLeft w:val="0"/>
      <w:marRight w:val="0"/>
      <w:marTop w:val="0"/>
      <w:marBottom w:val="0"/>
      <w:divBdr>
        <w:top w:val="none" w:sz="0" w:space="0" w:color="auto"/>
        <w:left w:val="none" w:sz="0" w:space="0" w:color="auto"/>
        <w:bottom w:val="none" w:sz="0" w:space="0" w:color="auto"/>
        <w:right w:val="none" w:sz="0" w:space="0" w:color="auto"/>
      </w:divBdr>
    </w:div>
    <w:div w:id="311325805">
      <w:bodyDiv w:val="1"/>
      <w:marLeft w:val="0"/>
      <w:marRight w:val="0"/>
      <w:marTop w:val="0"/>
      <w:marBottom w:val="0"/>
      <w:divBdr>
        <w:top w:val="none" w:sz="0" w:space="0" w:color="auto"/>
        <w:left w:val="none" w:sz="0" w:space="0" w:color="auto"/>
        <w:bottom w:val="none" w:sz="0" w:space="0" w:color="auto"/>
        <w:right w:val="none" w:sz="0" w:space="0" w:color="auto"/>
      </w:divBdr>
      <w:divsChild>
        <w:div w:id="20581202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4692528">
      <w:bodyDiv w:val="1"/>
      <w:marLeft w:val="0"/>
      <w:marRight w:val="0"/>
      <w:marTop w:val="0"/>
      <w:marBottom w:val="0"/>
      <w:divBdr>
        <w:top w:val="none" w:sz="0" w:space="0" w:color="auto"/>
        <w:left w:val="none" w:sz="0" w:space="0" w:color="auto"/>
        <w:bottom w:val="none" w:sz="0" w:space="0" w:color="auto"/>
        <w:right w:val="none" w:sz="0" w:space="0" w:color="auto"/>
      </w:divBdr>
    </w:div>
    <w:div w:id="564074628">
      <w:bodyDiv w:val="1"/>
      <w:marLeft w:val="0"/>
      <w:marRight w:val="0"/>
      <w:marTop w:val="0"/>
      <w:marBottom w:val="0"/>
      <w:divBdr>
        <w:top w:val="none" w:sz="0" w:space="0" w:color="auto"/>
        <w:left w:val="none" w:sz="0" w:space="0" w:color="auto"/>
        <w:bottom w:val="none" w:sz="0" w:space="0" w:color="auto"/>
        <w:right w:val="none" w:sz="0" w:space="0" w:color="auto"/>
      </w:divBdr>
    </w:div>
    <w:div w:id="661394043">
      <w:bodyDiv w:val="1"/>
      <w:marLeft w:val="0"/>
      <w:marRight w:val="0"/>
      <w:marTop w:val="0"/>
      <w:marBottom w:val="0"/>
      <w:divBdr>
        <w:top w:val="none" w:sz="0" w:space="0" w:color="auto"/>
        <w:left w:val="none" w:sz="0" w:space="0" w:color="auto"/>
        <w:bottom w:val="none" w:sz="0" w:space="0" w:color="auto"/>
        <w:right w:val="none" w:sz="0" w:space="0" w:color="auto"/>
      </w:divBdr>
    </w:div>
    <w:div w:id="881869535">
      <w:bodyDiv w:val="1"/>
      <w:marLeft w:val="0"/>
      <w:marRight w:val="0"/>
      <w:marTop w:val="0"/>
      <w:marBottom w:val="0"/>
      <w:divBdr>
        <w:top w:val="none" w:sz="0" w:space="0" w:color="auto"/>
        <w:left w:val="none" w:sz="0" w:space="0" w:color="auto"/>
        <w:bottom w:val="none" w:sz="0" w:space="0" w:color="auto"/>
        <w:right w:val="none" w:sz="0" w:space="0" w:color="auto"/>
      </w:divBdr>
    </w:div>
    <w:div w:id="1263994485">
      <w:bodyDiv w:val="1"/>
      <w:marLeft w:val="0"/>
      <w:marRight w:val="0"/>
      <w:marTop w:val="0"/>
      <w:marBottom w:val="0"/>
      <w:divBdr>
        <w:top w:val="none" w:sz="0" w:space="0" w:color="auto"/>
        <w:left w:val="none" w:sz="0" w:space="0" w:color="auto"/>
        <w:bottom w:val="none" w:sz="0" w:space="0" w:color="auto"/>
        <w:right w:val="none" w:sz="0" w:space="0" w:color="auto"/>
      </w:divBdr>
    </w:div>
    <w:div w:id="1354571571">
      <w:bodyDiv w:val="1"/>
      <w:marLeft w:val="0"/>
      <w:marRight w:val="0"/>
      <w:marTop w:val="0"/>
      <w:marBottom w:val="0"/>
      <w:divBdr>
        <w:top w:val="none" w:sz="0" w:space="0" w:color="auto"/>
        <w:left w:val="none" w:sz="0" w:space="0" w:color="auto"/>
        <w:bottom w:val="none" w:sz="0" w:space="0" w:color="auto"/>
        <w:right w:val="none" w:sz="0" w:space="0" w:color="auto"/>
      </w:divBdr>
    </w:div>
    <w:div w:id="1542749104">
      <w:bodyDiv w:val="1"/>
      <w:marLeft w:val="0"/>
      <w:marRight w:val="0"/>
      <w:marTop w:val="0"/>
      <w:marBottom w:val="0"/>
      <w:divBdr>
        <w:top w:val="none" w:sz="0" w:space="0" w:color="auto"/>
        <w:left w:val="none" w:sz="0" w:space="0" w:color="auto"/>
        <w:bottom w:val="none" w:sz="0" w:space="0" w:color="auto"/>
        <w:right w:val="none" w:sz="0" w:space="0" w:color="auto"/>
      </w:divBdr>
      <w:divsChild>
        <w:div w:id="1600139667">
          <w:marLeft w:val="0"/>
          <w:marRight w:val="0"/>
          <w:marTop w:val="0"/>
          <w:marBottom w:val="0"/>
          <w:divBdr>
            <w:top w:val="none" w:sz="0" w:space="0" w:color="auto"/>
            <w:left w:val="none" w:sz="0" w:space="0" w:color="auto"/>
            <w:bottom w:val="none" w:sz="0" w:space="0" w:color="auto"/>
            <w:right w:val="none" w:sz="0" w:space="0" w:color="auto"/>
          </w:divBdr>
          <w:divsChild>
            <w:div w:id="1726181888">
              <w:marLeft w:val="0"/>
              <w:marRight w:val="0"/>
              <w:marTop w:val="0"/>
              <w:marBottom w:val="0"/>
              <w:divBdr>
                <w:top w:val="none" w:sz="0" w:space="0" w:color="auto"/>
                <w:left w:val="none" w:sz="0" w:space="0" w:color="auto"/>
                <w:bottom w:val="none" w:sz="0" w:space="0" w:color="auto"/>
                <w:right w:val="none" w:sz="0" w:space="0" w:color="auto"/>
              </w:divBdr>
            </w:div>
            <w:div w:id="6471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3620">
      <w:bodyDiv w:val="1"/>
      <w:marLeft w:val="0"/>
      <w:marRight w:val="0"/>
      <w:marTop w:val="0"/>
      <w:marBottom w:val="0"/>
      <w:divBdr>
        <w:top w:val="none" w:sz="0" w:space="0" w:color="auto"/>
        <w:left w:val="none" w:sz="0" w:space="0" w:color="auto"/>
        <w:bottom w:val="none" w:sz="0" w:space="0" w:color="auto"/>
        <w:right w:val="none" w:sz="0" w:space="0" w:color="auto"/>
      </w:divBdr>
      <w:divsChild>
        <w:div w:id="447629981">
          <w:marLeft w:val="0"/>
          <w:marRight w:val="0"/>
          <w:marTop w:val="0"/>
          <w:marBottom w:val="0"/>
          <w:divBdr>
            <w:top w:val="none" w:sz="0" w:space="0" w:color="auto"/>
            <w:left w:val="none" w:sz="0" w:space="0" w:color="auto"/>
            <w:bottom w:val="none" w:sz="0" w:space="0" w:color="auto"/>
            <w:right w:val="none" w:sz="0" w:space="0" w:color="auto"/>
          </w:divBdr>
        </w:div>
        <w:div w:id="196551780">
          <w:marLeft w:val="0"/>
          <w:marRight w:val="0"/>
          <w:marTop w:val="0"/>
          <w:marBottom w:val="0"/>
          <w:divBdr>
            <w:top w:val="none" w:sz="0" w:space="0" w:color="auto"/>
            <w:left w:val="none" w:sz="0" w:space="0" w:color="auto"/>
            <w:bottom w:val="none" w:sz="0" w:space="0" w:color="auto"/>
            <w:right w:val="none" w:sz="0" w:space="0" w:color="auto"/>
          </w:divBdr>
        </w:div>
        <w:div w:id="583344299">
          <w:marLeft w:val="0"/>
          <w:marRight w:val="0"/>
          <w:marTop w:val="0"/>
          <w:marBottom w:val="0"/>
          <w:divBdr>
            <w:top w:val="none" w:sz="0" w:space="0" w:color="auto"/>
            <w:left w:val="none" w:sz="0" w:space="0" w:color="auto"/>
            <w:bottom w:val="none" w:sz="0" w:space="0" w:color="auto"/>
            <w:right w:val="none" w:sz="0" w:space="0" w:color="auto"/>
          </w:divBdr>
        </w:div>
      </w:divsChild>
    </w:div>
    <w:div w:id="1751152078">
      <w:bodyDiv w:val="1"/>
      <w:marLeft w:val="0"/>
      <w:marRight w:val="0"/>
      <w:marTop w:val="0"/>
      <w:marBottom w:val="0"/>
      <w:divBdr>
        <w:top w:val="none" w:sz="0" w:space="0" w:color="auto"/>
        <w:left w:val="none" w:sz="0" w:space="0" w:color="auto"/>
        <w:bottom w:val="none" w:sz="0" w:space="0" w:color="auto"/>
        <w:right w:val="none" w:sz="0" w:space="0" w:color="auto"/>
      </w:divBdr>
    </w:div>
    <w:div w:id="1850220360">
      <w:bodyDiv w:val="1"/>
      <w:marLeft w:val="0"/>
      <w:marRight w:val="0"/>
      <w:marTop w:val="0"/>
      <w:marBottom w:val="0"/>
      <w:divBdr>
        <w:top w:val="none" w:sz="0" w:space="0" w:color="auto"/>
        <w:left w:val="none" w:sz="0" w:space="0" w:color="auto"/>
        <w:bottom w:val="none" w:sz="0" w:space="0" w:color="auto"/>
        <w:right w:val="none" w:sz="0" w:space="0" w:color="auto"/>
      </w:divBdr>
    </w:div>
    <w:div w:id="1914004317">
      <w:bodyDiv w:val="1"/>
      <w:marLeft w:val="0"/>
      <w:marRight w:val="0"/>
      <w:marTop w:val="0"/>
      <w:marBottom w:val="0"/>
      <w:divBdr>
        <w:top w:val="none" w:sz="0" w:space="0" w:color="auto"/>
        <w:left w:val="none" w:sz="0" w:space="0" w:color="auto"/>
        <w:bottom w:val="none" w:sz="0" w:space="0" w:color="auto"/>
        <w:right w:val="none" w:sz="0" w:space="0" w:color="auto"/>
      </w:divBdr>
    </w:div>
    <w:div w:id="2009551116">
      <w:bodyDiv w:val="1"/>
      <w:marLeft w:val="0"/>
      <w:marRight w:val="0"/>
      <w:marTop w:val="0"/>
      <w:marBottom w:val="0"/>
      <w:divBdr>
        <w:top w:val="none" w:sz="0" w:space="0" w:color="auto"/>
        <w:left w:val="none" w:sz="0" w:space="0" w:color="auto"/>
        <w:bottom w:val="none" w:sz="0" w:space="0" w:color="auto"/>
        <w:right w:val="none" w:sz="0" w:space="0" w:color="auto"/>
      </w:divBdr>
    </w:div>
    <w:div w:id="2047871952">
      <w:bodyDiv w:val="1"/>
      <w:marLeft w:val="0"/>
      <w:marRight w:val="0"/>
      <w:marTop w:val="0"/>
      <w:marBottom w:val="0"/>
      <w:divBdr>
        <w:top w:val="none" w:sz="0" w:space="0" w:color="auto"/>
        <w:left w:val="none" w:sz="0" w:space="0" w:color="auto"/>
        <w:bottom w:val="none" w:sz="0" w:space="0" w:color="auto"/>
        <w:right w:val="none" w:sz="0" w:space="0" w:color="auto"/>
      </w:divBdr>
    </w:div>
    <w:div w:id="2079746111">
      <w:bodyDiv w:val="1"/>
      <w:marLeft w:val="0"/>
      <w:marRight w:val="0"/>
      <w:marTop w:val="0"/>
      <w:marBottom w:val="0"/>
      <w:divBdr>
        <w:top w:val="none" w:sz="0" w:space="0" w:color="auto"/>
        <w:left w:val="none" w:sz="0" w:space="0" w:color="auto"/>
        <w:bottom w:val="none" w:sz="0" w:space="0" w:color="auto"/>
        <w:right w:val="none" w:sz="0" w:space="0" w:color="auto"/>
      </w:divBdr>
      <w:divsChild>
        <w:div w:id="1007093247">
          <w:marLeft w:val="0"/>
          <w:marRight w:val="0"/>
          <w:marTop w:val="0"/>
          <w:marBottom w:val="0"/>
          <w:divBdr>
            <w:top w:val="none" w:sz="0" w:space="0" w:color="auto"/>
            <w:left w:val="none" w:sz="0" w:space="0" w:color="auto"/>
            <w:bottom w:val="none" w:sz="0" w:space="0" w:color="auto"/>
            <w:right w:val="none" w:sz="0" w:space="0" w:color="auto"/>
          </w:divBdr>
        </w:div>
        <w:div w:id="65878357">
          <w:marLeft w:val="0"/>
          <w:marRight w:val="0"/>
          <w:marTop w:val="0"/>
          <w:marBottom w:val="0"/>
          <w:divBdr>
            <w:top w:val="none" w:sz="0" w:space="0" w:color="auto"/>
            <w:left w:val="none" w:sz="0" w:space="0" w:color="auto"/>
            <w:bottom w:val="none" w:sz="0" w:space="0" w:color="auto"/>
            <w:right w:val="none" w:sz="0" w:space="0" w:color="auto"/>
          </w:divBdr>
        </w:div>
      </w:divsChild>
    </w:div>
    <w:div w:id="2116249645">
      <w:bodyDiv w:val="1"/>
      <w:marLeft w:val="0"/>
      <w:marRight w:val="0"/>
      <w:marTop w:val="0"/>
      <w:marBottom w:val="0"/>
      <w:divBdr>
        <w:top w:val="none" w:sz="0" w:space="0" w:color="auto"/>
        <w:left w:val="none" w:sz="0" w:space="0" w:color="auto"/>
        <w:bottom w:val="none" w:sz="0" w:space="0" w:color="auto"/>
        <w:right w:val="none" w:sz="0" w:space="0" w:color="auto"/>
      </w:divBdr>
      <w:divsChild>
        <w:div w:id="849492268">
          <w:marLeft w:val="0"/>
          <w:marRight w:val="0"/>
          <w:marTop w:val="0"/>
          <w:marBottom w:val="0"/>
          <w:divBdr>
            <w:top w:val="single" w:sz="2" w:space="0" w:color="000000"/>
            <w:left w:val="single" w:sz="2" w:space="0" w:color="000000"/>
            <w:bottom w:val="single" w:sz="2" w:space="0" w:color="000000"/>
            <w:right w:val="single" w:sz="2" w:space="0" w:color="000000"/>
          </w:divBdr>
        </w:div>
        <w:div w:id="14950304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ookebarney/Library/Containers/com.microsoft.Word/Data/Library/Application%20Support/Microsoft/Office/16.0/DTS/Search/%7b09F3610D-81FD-EE41-BBF1-9003EBBCE157%7dtf1640240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A2F50A3CC9AC46BC3CFEE5A5D8246D"/>
        <w:category>
          <w:name w:val="General"/>
          <w:gallery w:val="placeholder"/>
        </w:category>
        <w:types>
          <w:type w:val="bbPlcHdr"/>
        </w:types>
        <w:behaviors>
          <w:behavior w:val="content"/>
        </w:behaviors>
        <w:guid w:val="{EEBCC6DF-7DE7-DD43-A671-1F309418EC02}"/>
      </w:docPartPr>
      <w:docPartBody>
        <w:p w:rsidR="009653D4" w:rsidRDefault="003543FA" w:rsidP="003543FA">
          <w:pPr>
            <w:pStyle w:val="42A2F50A3CC9AC46BC3CFEE5A5D8246D"/>
          </w:pPr>
          <w:r w:rsidRPr="00794F87">
            <w:t>HEADING</w:t>
          </w:r>
          <w:r w:rsidRPr="00E77AC0">
            <w:t xml:space="preserve"> 8</w:t>
          </w:r>
        </w:p>
      </w:docPartBody>
    </w:docPart>
    <w:docPart>
      <w:docPartPr>
        <w:name w:val="B96E708247EC564391C3172BA2D0713D"/>
        <w:category>
          <w:name w:val="General"/>
          <w:gallery w:val="placeholder"/>
        </w:category>
        <w:types>
          <w:type w:val="bbPlcHdr"/>
        </w:types>
        <w:behaviors>
          <w:behavior w:val="content"/>
        </w:behaviors>
        <w:guid w:val="{02607D68-0E79-A343-933F-FF4315C143B0}"/>
      </w:docPartPr>
      <w:docPartBody>
        <w:p w:rsidR="009653D4" w:rsidRDefault="003543FA" w:rsidP="003543FA">
          <w:pPr>
            <w:pStyle w:val="B96E708247EC564391C3172BA2D0713D"/>
          </w:pPr>
          <w:r w:rsidRPr="00047D8A">
            <w:t xml:space="preserve">HEADING </w:t>
          </w:r>
          <w:r>
            <w:t>5</w:t>
          </w:r>
          <w:r w:rsidRPr="00047D8A">
            <w:t xml:space="preserve"> TEXT HERE</w:t>
          </w:r>
        </w:p>
      </w:docPartBody>
    </w:docPart>
    <w:docPart>
      <w:docPartPr>
        <w:name w:val="7B8D22185253F04193E33675E5B7DF81"/>
        <w:category>
          <w:name w:val="General"/>
          <w:gallery w:val="placeholder"/>
        </w:category>
        <w:types>
          <w:type w:val="bbPlcHdr"/>
        </w:types>
        <w:behaviors>
          <w:behavior w:val="content"/>
        </w:behaviors>
        <w:guid w:val="{31307B02-9E85-6540-BB9E-ADDFB15AA211}"/>
      </w:docPartPr>
      <w:docPartBody>
        <w:p w:rsidR="009653D4" w:rsidRDefault="003543FA" w:rsidP="003543FA">
          <w:pPr>
            <w:pStyle w:val="7B8D22185253F04193E33675E5B7DF81"/>
          </w:pPr>
          <w:r w:rsidRPr="00047D8A">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3FA"/>
    <w:rsid w:val="00272A5B"/>
    <w:rsid w:val="003543FA"/>
    <w:rsid w:val="008B145E"/>
    <w:rsid w:val="008D05A3"/>
    <w:rsid w:val="009653D4"/>
    <w:rsid w:val="00A919CB"/>
    <w:rsid w:val="00AA43DD"/>
    <w:rsid w:val="00DA6AF7"/>
    <w:rsid w:val="00EB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A2F50A3CC9AC46BC3CFEE5A5D8246D">
    <w:name w:val="42A2F50A3CC9AC46BC3CFEE5A5D8246D"/>
    <w:rsid w:val="003543FA"/>
  </w:style>
  <w:style w:type="paragraph" w:customStyle="1" w:styleId="B96E708247EC564391C3172BA2D0713D">
    <w:name w:val="B96E708247EC564391C3172BA2D0713D"/>
    <w:rsid w:val="003543FA"/>
  </w:style>
  <w:style w:type="paragraph" w:customStyle="1" w:styleId="7B8D22185253F04193E33675E5B7DF81">
    <w:name w:val="7B8D22185253F04193E33675E5B7DF81"/>
    <w:rsid w:val="00354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Issue #5</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{09F3610D-81FD-EE41-BBF1-9003EBBCE157}tf16402406_win32.dotx</Template>
  <TotalTime>14</TotalTime>
  <Pages>4</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Monday March 7, 2022</Company>
  <LinksUpToDate>false</LinksUpToDate>
  <CharactersWithSpaces>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Peraino</cp:lastModifiedBy>
  <cp:revision>3</cp:revision>
  <dcterms:created xsi:type="dcterms:W3CDTF">2022-03-03T22:25:00Z</dcterms:created>
  <dcterms:modified xsi:type="dcterms:W3CDTF">2022-03-04T14:55:00Z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